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DA8B" w14:textId="77777777" w:rsidR="001E038B" w:rsidRDefault="00136069" w:rsidP="000E5C64">
      <w:pPr>
        <w:pStyle w:val="Caption1"/>
        <w:tabs>
          <w:tab w:val="right" w:pos="9900"/>
        </w:tabs>
        <w:rPr>
          <w:rFonts w:ascii="Arial" w:hAnsi="Arial" w:cs="Arial"/>
          <w:caps/>
          <w:sz w:val="32"/>
          <w:szCs w:val="32"/>
        </w:rPr>
      </w:pPr>
      <w:r w:rsidRPr="0080200B">
        <w:rPr>
          <w:rFonts w:ascii="Arial" w:hAnsi="Arial" w:cs="Arial"/>
          <w:caps/>
          <w:sz w:val="32"/>
          <w:szCs w:val="32"/>
        </w:rPr>
        <w:t>C</w:t>
      </w:r>
      <w:r w:rsidR="001E038B">
        <w:rPr>
          <w:rFonts w:ascii="Arial" w:hAnsi="Arial" w:cs="Arial"/>
          <w:caps/>
          <w:sz w:val="32"/>
          <w:szCs w:val="32"/>
        </w:rPr>
        <w:t xml:space="preserve">ollege of </w:t>
      </w:r>
      <w:r w:rsidRPr="0080200B">
        <w:rPr>
          <w:rFonts w:ascii="Arial" w:hAnsi="Arial" w:cs="Arial"/>
          <w:caps/>
          <w:sz w:val="32"/>
          <w:szCs w:val="32"/>
        </w:rPr>
        <w:t>H</w:t>
      </w:r>
      <w:r w:rsidR="001E038B">
        <w:rPr>
          <w:rFonts w:ascii="Arial" w:hAnsi="Arial" w:cs="Arial"/>
          <w:caps/>
          <w:sz w:val="32"/>
          <w:szCs w:val="32"/>
        </w:rPr>
        <w:t xml:space="preserve">uman </w:t>
      </w:r>
      <w:r w:rsidRPr="0080200B">
        <w:rPr>
          <w:rFonts w:ascii="Arial" w:hAnsi="Arial" w:cs="Arial"/>
          <w:caps/>
          <w:sz w:val="32"/>
          <w:szCs w:val="32"/>
        </w:rPr>
        <w:t>S</w:t>
      </w:r>
      <w:r w:rsidR="001E038B">
        <w:rPr>
          <w:rFonts w:ascii="Arial" w:hAnsi="Arial" w:cs="Arial"/>
          <w:caps/>
          <w:sz w:val="32"/>
          <w:szCs w:val="32"/>
        </w:rPr>
        <w:t>ciences</w:t>
      </w:r>
      <w:r w:rsidRPr="0080200B">
        <w:rPr>
          <w:rFonts w:ascii="Arial" w:hAnsi="Arial" w:cs="Arial"/>
          <w:caps/>
          <w:sz w:val="32"/>
          <w:szCs w:val="32"/>
        </w:rPr>
        <w:t xml:space="preserve"> </w:t>
      </w:r>
    </w:p>
    <w:p w14:paraId="1E4DAAA6" w14:textId="0EA3A7FA" w:rsidR="0080200B" w:rsidRDefault="00136069" w:rsidP="000E5C64">
      <w:pPr>
        <w:pStyle w:val="Caption1"/>
        <w:tabs>
          <w:tab w:val="right" w:pos="9900"/>
        </w:tabs>
        <w:rPr>
          <w:rFonts w:ascii="Arial" w:hAnsi="Arial" w:cs="Arial"/>
          <w:caps/>
          <w:sz w:val="32"/>
          <w:szCs w:val="32"/>
        </w:rPr>
      </w:pPr>
      <w:r w:rsidRPr="0080200B">
        <w:rPr>
          <w:rFonts w:ascii="Arial" w:hAnsi="Arial" w:cs="Arial"/>
          <w:caps/>
          <w:sz w:val="32"/>
          <w:szCs w:val="32"/>
        </w:rPr>
        <w:t>G</w:t>
      </w:r>
      <w:r w:rsidR="000E5C64" w:rsidRPr="0080200B">
        <w:rPr>
          <w:rFonts w:ascii="Arial" w:hAnsi="Arial" w:cs="Arial"/>
          <w:caps/>
          <w:sz w:val="32"/>
          <w:szCs w:val="32"/>
        </w:rPr>
        <w:t>uidelines</w:t>
      </w:r>
      <w:r w:rsidRPr="0080200B">
        <w:rPr>
          <w:rFonts w:ascii="Arial" w:hAnsi="Arial" w:cs="Arial"/>
          <w:caps/>
          <w:sz w:val="32"/>
          <w:szCs w:val="32"/>
        </w:rPr>
        <w:t xml:space="preserve"> </w:t>
      </w:r>
      <w:r w:rsidR="000E5C64" w:rsidRPr="0080200B">
        <w:rPr>
          <w:rFonts w:ascii="Arial" w:hAnsi="Arial" w:cs="Arial"/>
          <w:caps/>
          <w:sz w:val="32"/>
          <w:szCs w:val="32"/>
        </w:rPr>
        <w:t>for</w:t>
      </w:r>
      <w:r w:rsidRPr="0080200B">
        <w:rPr>
          <w:rFonts w:ascii="Arial" w:hAnsi="Arial" w:cs="Arial"/>
          <w:caps/>
          <w:sz w:val="32"/>
          <w:szCs w:val="32"/>
        </w:rPr>
        <w:t xml:space="preserve"> </w:t>
      </w:r>
      <w:r w:rsidR="00034BB6" w:rsidRPr="0080200B">
        <w:rPr>
          <w:rFonts w:ascii="Arial" w:hAnsi="Arial" w:cs="Arial"/>
          <w:caps/>
          <w:sz w:val="32"/>
          <w:szCs w:val="32"/>
        </w:rPr>
        <w:t>TERM</w:t>
      </w:r>
      <w:r w:rsidRPr="0080200B">
        <w:rPr>
          <w:rFonts w:ascii="Arial" w:hAnsi="Arial" w:cs="Arial"/>
          <w:caps/>
          <w:sz w:val="32"/>
          <w:szCs w:val="32"/>
        </w:rPr>
        <w:t xml:space="preserve"> F</w:t>
      </w:r>
      <w:r w:rsidR="000E5C64" w:rsidRPr="0080200B">
        <w:rPr>
          <w:rFonts w:ascii="Arial" w:hAnsi="Arial" w:cs="Arial"/>
          <w:caps/>
          <w:sz w:val="32"/>
          <w:szCs w:val="32"/>
        </w:rPr>
        <w:t>aculty</w:t>
      </w:r>
      <w:r w:rsidRPr="0080200B">
        <w:rPr>
          <w:rFonts w:ascii="Arial" w:hAnsi="Arial" w:cs="Arial"/>
          <w:caps/>
          <w:sz w:val="32"/>
          <w:szCs w:val="32"/>
        </w:rPr>
        <w:t xml:space="preserve"> </w:t>
      </w:r>
    </w:p>
    <w:p w14:paraId="249868AA" w14:textId="77777777" w:rsidR="00136069" w:rsidRDefault="00136069" w:rsidP="000E5C64">
      <w:pPr>
        <w:pStyle w:val="Caption1"/>
        <w:tabs>
          <w:tab w:val="right" w:pos="9900"/>
        </w:tabs>
        <w:rPr>
          <w:rFonts w:ascii="Arial" w:hAnsi="Arial" w:cs="Arial"/>
          <w:caps/>
          <w:sz w:val="32"/>
          <w:szCs w:val="32"/>
        </w:rPr>
      </w:pPr>
      <w:r w:rsidRPr="0080200B">
        <w:rPr>
          <w:rFonts w:ascii="Arial" w:hAnsi="Arial" w:cs="Arial"/>
          <w:caps/>
          <w:sz w:val="32"/>
          <w:szCs w:val="32"/>
        </w:rPr>
        <w:t>A</w:t>
      </w:r>
      <w:r w:rsidR="000E5C64" w:rsidRPr="0080200B">
        <w:rPr>
          <w:rFonts w:ascii="Arial" w:hAnsi="Arial" w:cs="Arial"/>
          <w:caps/>
          <w:sz w:val="32"/>
          <w:szCs w:val="32"/>
        </w:rPr>
        <w:t>dvancement</w:t>
      </w:r>
      <w:r w:rsidRPr="0080200B">
        <w:rPr>
          <w:rFonts w:ascii="Arial" w:hAnsi="Arial" w:cs="Arial"/>
          <w:caps/>
          <w:sz w:val="32"/>
          <w:szCs w:val="32"/>
        </w:rPr>
        <w:t xml:space="preserve"> D</w:t>
      </w:r>
      <w:r w:rsidR="000E5C64" w:rsidRPr="0080200B">
        <w:rPr>
          <w:rFonts w:ascii="Arial" w:hAnsi="Arial" w:cs="Arial"/>
          <w:caps/>
          <w:sz w:val="32"/>
          <w:szCs w:val="32"/>
        </w:rPr>
        <w:t>ossiers</w:t>
      </w:r>
    </w:p>
    <w:p w14:paraId="341115E5" w14:textId="77777777" w:rsidR="001E038B" w:rsidRDefault="002F3DD4" w:rsidP="00B119A4">
      <w:pPr>
        <w:jc w:val="center"/>
        <w:rPr>
          <w:rFonts w:ascii="Arial" w:hAnsi="Arial" w:cs="Arial"/>
          <w:sz w:val="20"/>
        </w:rPr>
      </w:pPr>
      <w:r w:rsidRPr="00B06968">
        <w:rPr>
          <w:rFonts w:ascii="Arial" w:hAnsi="Arial" w:cs="Arial"/>
          <w:sz w:val="20"/>
        </w:rPr>
        <w:t xml:space="preserve">This form is for use by all faculty with term faculty appointments. </w:t>
      </w:r>
    </w:p>
    <w:p w14:paraId="05F40ABE" w14:textId="7B35277A" w:rsidR="002F3DD4" w:rsidRPr="00B06968" w:rsidRDefault="002F3DD4" w:rsidP="00B119A4">
      <w:pPr>
        <w:jc w:val="center"/>
        <w:rPr>
          <w:rFonts w:ascii="Arial" w:hAnsi="Arial" w:cs="Arial"/>
          <w:sz w:val="20"/>
        </w:rPr>
      </w:pPr>
      <w:r w:rsidRPr="00B06968">
        <w:rPr>
          <w:rFonts w:ascii="Arial" w:hAnsi="Arial" w:cs="Arial"/>
          <w:sz w:val="20"/>
        </w:rPr>
        <w:t>Complete only those sections related to your appointment and reflected in your Position Responsibility Statement (PRS)</w:t>
      </w:r>
      <w:r w:rsidR="001E038B">
        <w:rPr>
          <w:rFonts w:ascii="Arial" w:hAnsi="Arial" w:cs="Arial"/>
          <w:sz w:val="20"/>
        </w:rPr>
        <w:t>.</w:t>
      </w:r>
      <w:r w:rsidRPr="00B06968">
        <w:rPr>
          <w:rFonts w:ascii="Arial" w:hAnsi="Arial" w:cs="Arial"/>
          <w:sz w:val="20"/>
        </w:rPr>
        <w:t xml:space="preserve"> </w:t>
      </w:r>
    </w:p>
    <w:p w14:paraId="7E4CCB59" w14:textId="77777777" w:rsidR="00136069" w:rsidRPr="00DF2E39" w:rsidRDefault="00136069" w:rsidP="00136069">
      <w:pPr>
        <w:pStyle w:val="Caption1"/>
        <w:tabs>
          <w:tab w:val="right" w:pos="9900"/>
        </w:tabs>
        <w:jc w:val="left"/>
        <w:rPr>
          <w:rFonts w:ascii="Arial" w:hAnsi="Arial" w:cs="Arial"/>
          <w:sz w:val="32"/>
          <w:szCs w:val="32"/>
        </w:rPr>
      </w:pPr>
    </w:p>
    <w:p w14:paraId="63221B9A" w14:textId="77777777" w:rsidR="00136069" w:rsidRPr="00DF2E39" w:rsidRDefault="00136069" w:rsidP="00136069">
      <w:pPr>
        <w:spacing w:line="276" w:lineRule="auto"/>
        <w:contextualSpacing/>
        <w:rPr>
          <w:rFonts w:ascii="Arial" w:eastAsia="Calibri" w:hAnsi="Arial" w:cs="Arial"/>
          <w:b/>
          <w:sz w:val="28"/>
          <w:szCs w:val="28"/>
        </w:rPr>
      </w:pPr>
      <w:r w:rsidRPr="00DF2E39">
        <w:rPr>
          <w:rFonts w:ascii="Arial" w:eastAsia="Calibri" w:hAnsi="Arial" w:cs="Arial"/>
          <w:b/>
          <w:sz w:val="28"/>
          <w:szCs w:val="28"/>
        </w:rPr>
        <w:t>Introduction</w:t>
      </w:r>
    </w:p>
    <w:p w14:paraId="2E89CFF8" w14:textId="77777777" w:rsidR="00136069" w:rsidRPr="00DF2E39" w:rsidRDefault="00136069" w:rsidP="00136069">
      <w:pPr>
        <w:spacing w:line="276" w:lineRule="auto"/>
        <w:contextualSpacing/>
        <w:rPr>
          <w:rFonts w:ascii="Arial" w:eastAsia="Calibri" w:hAnsi="Arial" w:cs="Arial"/>
        </w:rPr>
      </w:pPr>
    </w:p>
    <w:p w14:paraId="77FC1B95" w14:textId="77777777" w:rsidR="00136069" w:rsidRPr="00DF2E39" w:rsidRDefault="00034BB6" w:rsidP="00136069">
      <w:pPr>
        <w:spacing w:after="0" w:line="240" w:lineRule="auto"/>
        <w:rPr>
          <w:rFonts w:ascii="Arial" w:eastAsia="Times New Roman" w:hAnsi="Arial" w:cs="Arial"/>
          <w:sz w:val="24"/>
          <w:szCs w:val="24"/>
        </w:rPr>
      </w:pPr>
      <w:r w:rsidRPr="00DF2E39">
        <w:rPr>
          <w:rFonts w:ascii="Arial" w:eastAsia="Times New Roman" w:hAnsi="Arial" w:cs="Arial"/>
          <w:sz w:val="24"/>
          <w:szCs w:val="24"/>
        </w:rPr>
        <w:t>Term</w:t>
      </w:r>
      <w:r w:rsidR="00136069" w:rsidRPr="00DF2E39">
        <w:rPr>
          <w:rFonts w:ascii="Arial" w:eastAsia="Times New Roman" w:hAnsi="Arial" w:cs="Arial"/>
          <w:sz w:val="24"/>
          <w:szCs w:val="24"/>
        </w:rPr>
        <w:t xml:space="preserve"> faculty advancement dossiers include a cover sheet and three sections. Dossier pages must be numbered consecutively beginning with the cover page.</w:t>
      </w:r>
    </w:p>
    <w:p w14:paraId="1DBB0FB4" w14:textId="77777777" w:rsidR="00136069" w:rsidRPr="00DF2E39" w:rsidRDefault="00136069" w:rsidP="00136069">
      <w:pPr>
        <w:spacing w:after="0" w:line="240" w:lineRule="auto"/>
        <w:rPr>
          <w:rFonts w:ascii="Arial" w:eastAsia="Times New Roman" w:hAnsi="Arial" w:cs="Arial"/>
          <w:sz w:val="24"/>
          <w:szCs w:val="24"/>
        </w:rPr>
      </w:pPr>
    </w:p>
    <w:p w14:paraId="2C562783" w14:textId="77777777" w:rsidR="00136069" w:rsidRPr="00DF2E39" w:rsidRDefault="00136069" w:rsidP="00136069">
      <w:pPr>
        <w:spacing w:after="0" w:line="240" w:lineRule="auto"/>
        <w:rPr>
          <w:rFonts w:ascii="Arial" w:eastAsia="Times New Roman" w:hAnsi="Arial" w:cs="Arial"/>
          <w:sz w:val="24"/>
          <w:szCs w:val="24"/>
        </w:rPr>
      </w:pPr>
      <w:r w:rsidRPr="00DF2E39">
        <w:rPr>
          <w:rFonts w:ascii="Arial" w:eastAsia="Times New Roman" w:hAnsi="Arial" w:cs="Arial"/>
          <w:sz w:val="24"/>
          <w:szCs w:val="24"/>
        </w:rPr>
        <w:t xml:space="preserve">The </w:t>
      </w:r>
      <w:r w:rsidRPr="00DF2E39">
        <w:rPr>
          <w:rFonts w:ascii="Arial" w:eastAsia="Times New Roman" w:hAnsi="Arial" w:cs="Arial"/>
          <w:b/>
          <w:sz w:val="24"/>
          <w:szCs w:val="24"/>
        </w:rPr>
        <w:t>Cover Sheet</w:t>
      </w:r>
      <w:r w:rsidRPr="00DF2E39">
        <w:rPr>
          <w:rFonts w:ascii="Arial" w:eastAsia="Times New Roman" w:hAnsi="Arial" w:cs="Arial"/>
          <w:sz w:val="24"/>
          <w:szCs w:val="24"/>
        </w:rPr>
        <w:t xml:space="preserve"> must be completed by the candidate’s department chair</w:t>
      </w:r>
      <w:r w:rsidR="007D7640" w:rsidRPr="00DF2E39">
        <w:rPr>
          <w:rFonts w:ascii="Arial" w:eastAsia="Times New Roman" w:hAnsi="Arial" w:cs="Arial"/>
          <w:sz w:val="24"/>
          <w:szCs w:val="24"/>
        </w:rPr>
        <w:t>/director</w:t>
      </w:r>
      <w:r w:rsidRPr="00DF2E39">
        <w:rPr>
          <w:rFonts w:ascii="Arial" w:eastAsia="Times New Roman" w:hAnsi="Arial" w:cs="Arial"/>
          <w:sz w:val="24"/>
          <w:szCs w:val="24"/>
        </w:rPr>
        <w:t>.</w:t>
      </w:r>
    </w:p>
    <w:p w14:paraId="00368C22" w14:textId="77777777" w:rsidR="00136069" w:rsidRPr="00DF2E39" w:rsidRDefault="00136069" w:rsidP="00136069">
      <w:pPr>
        <w:spacing w:after="0" w:line="240" w:lineRule="auto"/>
        <w:rPr>
          <w:rFonts w:ascii="Arial" w:eastAsia="Times New Roman" w:hAnsi="Arial" w:cs="Arial"/>
          <w:sz w:val="24"/>
          <w:szCs w:val="24"/>
        </w:rPr>
      </w:pPr>
    </w:p>
    <w:p w14:paraId="47AAA907" w14:textId="77777777" w:rsidR="00136069" w:rsidRPr="00DF2E39" w:rsidRDefault="00136069" w:rsidP="00136069">
      <w:pPr>
        <w:spacing w:after="0" w:line="240" w:lineRule="auto"/>
        <w:rPr>
          <w:rFonts w:ascii="Arial" w:eastAsia="Times New Roman" w:hAnsi="Arial" w:cs="Arial"/>
          <w:sz w:val="24"/>
          <w:szCs w:val="24"/>
        </w:rPr>
      </w:pPr>
      <w:r w:rsidRPr="00DF2E39">
        <w:rPr>
          <w:rFonts w:ascii="Arial" w:eastAsia="Times New Roman" w:hAnsi="Arial" w:cs="Arial"/>
          <w:sz w:val="24"/>
          <w:szCs w:val="24"/>
        </w:rPr>
        <w:t xml:space="preserve">The candidate for advancement is responsible for preparing </w:t>
      </w:r>
      <w:r w:rsidRPr="00DF2E39">
        <w:rPr>
          <w:rFonts w:ascii="Arial" w:eastAsia="Times New Roman" w:hAnsi="Arial" w:cs="Arial"/>
          <w:b/>
          <w:sz w:val="24"/>
          <w:szCs w:val="24"/>
        </w:rPr>
        <w:t>Sections 1 and 2</w:t>
      </w:r>
      <w:r w:rsidRPr="00DF2E39">
        <w:rPr>
          <w:rFonts w:ascii="Arial" w:eastAsia="Times New Roman" w:hAnsi="Arial" w:cs="Arial"/>
          <w:sz w:val="24"/>
          <w:szCs w:val="24"/>
        </w:rPr>
        <w:t>. The candidate and department</w:t>
      </w:r>
      <w:r w:rsidR="00C50D1F" w:rsidRPr="00DF2E39">
        <w:rPr>
          <w:rFonts w:ascii="Arial" w:eastAsia="Times New Roman" w:hAnsi="Arial" w:cs="Arial"/>
          <w:sz w:val="24"/>
          <w:szCs w:val="24"/>
        </w:rPr>
        <w:t>al/school representatives</w:t>
      </w:r>
      <w:r w:rsidRPr="00DF2E39">
        <w:rPr>
          <w:rFonts w:ascii="Arial" w:eastAsia="Times New Roman" w:hAnsi="Arial" w:cs="Arial"/>
          <w:sz w:val="24"/>
          <w:szCs w:val="24"/>
        </w:rPr>
        <w:t xml:space="preserve"> must review and approve Sections</w:t>
      </w:r>
      <w:r w:rsidR="00D303E9" w:rsidRPr="00DF2E39">
        <w:rPr>
          <w:rFonts w:ascii="Arial" w:eastAsia="Times New Roman" w:hAnsi="Arial" w:cs="Arial"/>
          <w:sz w:val="24"/>
          <w:szCs w:val="24"/>
        </w:rPr>
        <w:t xml:space="preserve"> </w:t>
      </w:r>
      <w:r w:rsidRPr="00DF2E39">
        <w:rPr>
          <w:rFonts w:ascii="Arial" w:eastAsia="Times New Roman" w:hAnsi="Arial" w:cs="Arial"/>
          <w:sz w:val="24"/>
          <w:szCs w:val="24"/>
        </w:rPr>
        <w:t>1 and 2 for factual accuracy. Sections 1 and 2 will be available to the candidate throughout the review.</w:t>
      </w:r>
    </w:p>
    <w:p w14:paraId="79233F9E" w14:textId="77777777" w:rsidR="00136069" w:rsidRPr="00DF2E39" w:rsidRDefault="00136069" w:rsidP="00136069">
      <w:pPr>
        <w:spacing w:after="0" w:line="240" w:lineRule="auto"/>
        <w:rPr>
          <w:rFonts w:ascii="Arial" w:eastAsia="Times New Roman" w:hAnsi="Arial" w:cs="Arial"/>
          <w:sz w:val="24"/>
          <w:szCs w:val="24"/>
        </w:rPr>
      </w:pPr>
    </w:p>
    <w:p w14:paraId="584C82F6" w14:textId="77777777" w:rsidR="00136069" w:rsidRPr="00DF2E39" w:rsidRDefault="00136069" w:rsidP="00136069">
      <w:pPr>
        <w:spacing w:after="0" w:line="240" w:lineRule="auto"/>
        <w:rPr>
          <w:rFonts w:ascii="Arial" w:eastAsia="Times New Roman" w:hAnsi="Arial" w:cs="Arial"/>
          <w:sz w:val="24"/>
          <w:szCs w:val="24"/>
        </w:rPr>
      </w:pPr>
      <w:r w:rsidRPr="00DF2E39">
        <w:rPr>
          <w:rFonts w:ascii="Arial" w:eastAsia="Times New Roman" w:hAnsi="Arial" w:cs="Arial"/>
          <w:b/>
          <w:sz w:val="24"/>
          <w:szCs w:val="24"/>
        </w:rPr>
        <w:t>Section 3</w:t>
      </w:r>
      <w:r w:rsidRPr="00DF2E39">
        <w:rPr>
          <w:rFonts w:ascii="Arial" w:eastAsia="Times New Roman" w:hAnsi="Arial" w:cs="Arial"/>
          <w:sz w:val="24"/>
          <w:szCs w:val="24"/>
        </w:rPr>
        <w:t xml:space="preserve"> includes the recommendations of the departmental/school review committee, the department chair/school director, and the dean. Section 3 is confidential and not available to the candidate.</w:t>
      </w:r>
    </w:p>
    <w:p w14:paraId="0A490D3C" w14:textId="77777777" w:rsidR="00136069" w:rsidRPr="00DF2E39" w:rsidRDefault="00136069" w:rsidP="00136069">
      <w:pPr>
        <w:tabs>
          <w:tab w:val="left" w:pos="6321"/>
        </w:tabs>
        <w:spacing w:line="276" w:lineRule="auto"/>
        <w:contextualSpacing/>
        <w:rPr>
          <w:rFonts w:ascii="Arial" w:eastAsia="Calibri" w:hAnsi="Arial" w:cs="Arial"/>
          <w:sz w:val="24"/>
          <w:szCs w:val="24"/>
        </w:rPr>
      </w:pPr>
    </w:p>
    <w:p w14:paraId="2F8D5F8F" w14:textId="77777777" w:rsidR="00136069" w:rsidRPr="00DF2E39" w:rsidRDefault="00C50D1F" w:rsidP="00C50D1F">
      <w:pPr>
        <w:spacing w:after="0" w:line="276" w:lineRule="auto"/>
        <w:ind w:right="36"/>
        <w:contextualSpacing/>
        <w:rPr>
          <w:rFonts w:ascii="Arial" w:eastAsia="Calibri" w:hAnsi="Arial" w:cs="Arial"/>
          <w:sz w:val="24"/>
          <w:szCs w:val="24"/>
        </w:rPr>
      </w:pPr>
      <w:r w:rsidRPr="00DF2E39">
        <w:rPr>
          <w:rFonts w:ascii="Arial" w:eastAsia="Calibri" w:hAnsi="Arial" w:cs="Arial"/>
          <w:sz w:val="24"/>
          <w:szCs w:val="24"/>
        </w:rPr>
        <w:t>Preparation of dossiers is a shared responsibility. The candidate is responsible for preparing an accurate and factual presentation of his/her work according to guidelines set forth here. The candidate may seek assistance from departmental/school administrative staff members, but is ultimately responsible for completion of Sections 1 and 2 of the dossier.</w:t>
      </w:r>
    </w:p>
    <w:p w14:paraId="5D97C398" w14:textId="77777777" w:rsidR="00136069" w:rsidRPr="00DF2E39" w:rsidRDefault="00136069" w:rsidP="00136069">
      <w:pPr>
        <w:spacing w:line="276" w:lineRule="auto"/>
        <w:contextualSpacing/>
        <w:rPr>
          <w:rFonts w:ascii="Arial" w:eastAsia="Calibri" w:hAnsi="Arial" w:cs="Arial"/>
          <w:sz w:val="24"/>
          <w:szCs w:val="24"/>
        </w:rPr>
      </w:pPr>
    </w:p>
    <w:p w14:paraId="22378579" w14:textId="77777777" w:rsidR="00136069" w:rsidRPr="00DF2E39" w:rsidRDefault="00136069" w:rsidP="00C50D1F">
      <w:pPr>
        <w:spacing w:line="276" w:lineRule="auto"/>
        <w:contextualSpacing/>
        <w:rPr>
          <w:rFonts w:ascii="Arial" w:eastAsia="Calibri" w:hAnsi="Arial" w:cs="Arial"/>
          <w:sz w:val="24"/>
          <w:szCs w:val="24"/>
        </w:rPr>
      </w:pPr>
      <w:r w:rsidRPr="00DF2E39">
        <w:rPr>
          <w:rFonts w:ascii="Arial" w:eastAsia="Calibri" w:hAnsi="Arial" w:cs="Arial"/>
          <w:sz w:val="24"/>
          <w:szCs w:val="24"/>
        </w:rPr>
        <w:t>School/departmental committee members</w:t>
      </w:r>
      <w:r w:rsidR="00C50D1F" w:rsidRPr="00DF2E39">
        <w:rPr>
          <w:rFonts w:ascii="Arial" w:eastAsia="Calibri" w:hAnsi="Arial" w:cs="Arial"/>
          <w:sz w:val="24"/>
          <w:szCs w:val="24"/>
        </w:rPr>
        <w:t xml:space="preserve"> are c</w:t>
      </w:r>
      <w:r w:rsidRPr="00DF2E39">
        <w:rPr>
          <w:rFonts w:ascii="Arial" w:eastAsia="Calibri" w:hAnsi="Arial" w:cs="Arial"/>
          <w:sz w:val="24"/>
          <w:szCs w:val="24"/>
        </w:rPr>
        <w:t>harged with a thorough review of the dossier and authoring a recommendation</w:t>
      </w:r>
      <w:r w:rsidR="00C50D1F" w:rsidRPr="00DF2E39">
        <w:rPr>
          <w:rFonts w:ascii="Arial" w:eastAsia="Calibri" w:hAnsi="Arial" w:cs="Arial"/>
          <w:sz w:val="24"/>
          <w:szCs w:val="24"/>
        </w:rPr>
        <w:t xml:space="preserve">. </w:t>
      </w:r>
      <w:r w:rsidRPr="00DF2E39">
        <w:rPr>
          <w:rFonts w:ascii="Arial" w:eastAsia="Calibri" w:hAnsi="Arial" w:cs="Arial"/>
          <w:sz w:val="24"/>
          <w:szCs w:val="24"/>
        </w:rPr>
        <w:t>Review includes editorial oversight*, identification of inconsistent/</w:t>
      </w:r>
      <w:r w:rsidR="00D303E9" w:rsidRPr="00DF2E39">
        <w:rPr>
          <w:rFonts w:ascii="Arial" w:eastAsia="Calibri" w:hAnsi="Arial" w:cs="Arial"/>
          <w:sz w:val="24"/>
          <w:szCs w:val="24"/>
        </w:rPr>
        <w:t xml:space="preserve">unclear </w:t>
      </w:r>
      <w:r w:rsidRPr="00DF2E39">
        <w:rPr>
          <w:rFonts w:ascii="Arial" w:eastAsia="Calibri" w:hAnsi="Arial" w:cs="Arial"/>
          <w:sz w:val="24"/>
          <w:szCs w:val="24"/>
        </w:rPr>
        <w:t xml:space="preserve">information, and </w:t>
      </w:r>
      <w:r w:rsidR="00C50D1F" w:rsidRPr="00DF2E39">
        <w:rPr>
          <w:rFonts w:ascii="Arial" w:eastAsia="Calibri" w:hAnsi="Arial" w:cs="Arial"/>
          <w:sz w:val="24"/>
          <w:szCs w:val="24"/>
        </w:rPr>
        <w:t>resolution</w:t>
      </w:r>
      <w:r w:rsidRPr="00DF2E39">
        <w:rPr>
          <w:rFonts w:ascii="Arial" w:eastAsia="Calibri" w:hAnsi="Arial" w:cs="Arial"/>
          <w:sz w:val="24"/>
          <w:szCs w:val="24"/>
        </w:rPr>
        <w:t xml:space="preserve"> of such issues</w:t>
      </w:r>
      <w:r w:rsidR="00C50D1F" w:rsidRPr="00DF2E39">
        <w:rPr>
          <w:rFonts w:ascii="Arial" w:eastAsia="Calibri" w:hAnsi="Arial" w:cs="Arial"/>
          <w:sz w:val="24"/>
          <w:szCs w:val="24"/>
        </w:rPr>
        <w:t>.</w:t>
      </w:r>
    </w:p>
    <w:p w14:paraId="470831F9" w14:textId="77777777" w:rsidR="00136069" w:rsidRPr="00DF2E39" w:rsidRDefault="00136069" w:rsidP="00136069">
      <w:pPr>
        <w:spacing w:line="276" w:lineRule="auto"/>
        <w:contextualSpacing/>
        <w:rPr>
          <w:rFonts w:ascii="Arial" w:eastAsia="Calibri" w:hAnsi="Arial" w:cs="Arial"/>
          <w:sz w:val="24"/>
          <w:szCs w:val="24"/>
        </w:rPr>
      </w:pPr>
    </w:p>
    <w:p w14:paraId="2071EE15" w14:textId="77777777" w:rsidR="00136069" w:rsidRPr="00DF2E39" w:rsidRDefault="00D303E9" w:rsidP="00D303E9">
      <w:pPr>
        <w:spacing w:after="0" w:line="276" w:lineRule="auto"/>
        <w:contextualSpacing/>
        <w:rPr>
          <w:rFonts w:ascii="Arial" w:eastAsia="Calibri" w:hAnsi="Arial" w:cs="Arial"/>
          <w:sz w:val="24"/>
          <w:szCs w:val="24"/>
        </w:rPr>
      </w:pPr>
      <w:r w:rsidRPr="00DF2E39">
        <w:rPr>
          <w:rFonts w:ascii="Arial" w:eastAsia="Calibri" w:hAnsi="Arial" w:cs="Arial"/>
          <w:sz w:val="24"/>
          <w:szCs w:val="24"/>
        </w:rPr>
        <w:t>The d</w:t>
      </w:r>
      <w:r w:rsidR="00136069" w:rsidRPr="00DF2E39">
        <w:rPr>
          <w:rFonts w:ascii="Arial" w:eastAsia="Calibri" w:hAnsi="Arial" w:cs="Arial"/>
          <w:sz w:val="24"/>
          <w:szCs w:val="24"/>
        </w:rPr>
        <w:t>epartment chair/school director</w:t>
      </w:r>
      <w:r w:rsidR="00C50D1F" w:rsidRPr="00DF2E39">
        <w:rPr>
          <w:rFonts w:ascii="Arial" w:eastAsia="Calibri" w:hAnsi="Arial" w:cs="Arial"/>
          <w:sz w:val="24"/>
          <w:szCs w:val="24"/>
        </w:rPr>
        <w:t xml:space="preserve"> is c</w:t>
      </w:r>
      <w:r w:rsidR="00136069" w:rsidRPr="00DF2E39">
        <w:rPr>
          <w:rFonts w:ascii="Arial" w:eastAsia="Calibri" w:hAnsi="Arial" w:cs="Arial"/>
          <w:sz w:val="24"/>
          <w:szCs w:val="24"/>
        </w:rPr>
        <w:t>harged with a thorough review of the dossier/external evaluations</w:t>
      </w:r>
      <w:r w:rsidR="00C50D1F" w:rsidRPr="00DF2E39">
        <w:rPr>
          <w:rFonts w:ascii="Arial" w:eastAsia="Calibri" w:hAnsi="Arial" w:cs="Arial"/>
          <w:sz w:val="24"/>
          <w:szCs w:val="24"/>
        </w:rPr>
        <w:t>, working with the candidate to ensure that Sections 1 and 2 are an accurate and thorough portrayal of the candidate’s work,</w:t>
      </w:r>
      <w:r w:rsidR="00136069" w:rsidRPr="00DF2E39">
        <w:rPr>
          <w:rFonts w:ascii="Arial" w:eastAsia="Calibri" w:hAnsi="Arial" w:cs="Arial"/>
          <w:sz w:val="24"/>
          <w:szCs w:val="24"/>
        </w:rPr>
        <w:t xml:space="preserve"> and authoring a recommendation</w:t>
      </w:r>
      <w:r w:rsidR="00C50D1F" w:rsidRPr="00DF2E39">
        <w:rPr>
          <w:rFonts w:ascii="Arial" w:eastAsia="Calibri" w:hAnsi="Arial" w:cs="Arial"/>
          <w:sz w:val="24"/>
          <w:szCs w:val="24"/>
        </w:rPr>
        <w:t xml:space="preserve">. </w:t>
      </w:r>
      <w:r w:rsidR="00136069" w:rsidRPr="00DF2E39">
        <w:rPr>
          <w:rFonts w:ascii="Arial" w:eastAsia="Calibri" w:hAnsi="Arial" w:cs="Arial"/>
          <w:sz w:val="24"/>
          <w:szCs w:val="24"/>
        </w:rPr>
        <w:t>Review includes editorial oversight*, identification of</w:t>
      </w:r>
      <w:r w:rsidRPr="00DF2E39">
        <w:rPr>
          <w:rFonts w:ascii="Arial" w:eastAsia="Calibri" w:hAnsi="Arial" w:cs="Arial"/>
          <w:sz w:val="24"/>
          <w:szCs w:val="24"/>
        </w:rPr>
        <w:t xml:space="preserve"> </w:t>
      </w:r>
      <w:r w:rsidR="00136069" w:rsidRPr="00DF2E39">
        <w:rPr>
          <w:rFonts w:ascii="Arial" w:eastAsia="Calibri" w:hAnsi="Arial" w:cs="Arial"/>
          <w:sz w:val="24"/>
          <w:szCs w:val="24"/>
        </w:rPr>
        <w:t>inconsistent/</w:t>
      </w:r>
      <w:r w:rsidRPr="00DF2E39">
        <w:rPr>
          <w:rFonts w:ascii="Arial" w:eastAsia="Calibri" w:hAnsi="Arial" w:cs="Arial"/>
          <w:sz w:val="24"/>
          <w:szCs w:val="24"/>
        </w:rPr>
        <w:t xml:space="preserve">unclear </w:t>
      </w:r>
      <w:r w:rsidR="00136069" w:rsidRPr="00DF2E39">
        <w:rPr>
          <w:rFonts w:ascii="Arial" w:eastAsia="Calibri" w:hAnsi="Arial" w:cs="Arial"/>
          <w:sz w:val="24"/>
          <w:szCs w:val="24"/>
        </w:rPr>
        <w:t>information, and correction of such issues</w:t>
      </w:r>
      <w:r w:rsidRPr="00DF2E39">
        <w:rPr>
          <w:rFonts w:ascii="Arial" w:eastAsia="Calibri" w:hAnsi="Arial" w:cs="Arial"/>
          <w:sz w:val="24"/>
          <w:szCs w:val="24"/>
        </w:rPr>
        <w:t>.</w:t>
      </w:r>
    </w:p>
    <w:p w14:paraId="4F93E725" w14:textId="0E81B448" w:rsidR="00C50D1F" w:rsidRDefault="007D7640" w:rsidP="001E038B">
      <w:pPr>
        <w:spacing w:line="276" w:lineRule="auto"/>
        <w:contextualSpacing/>
        <w:rPr>
          <w:rFonts w:ascii="Arial" w:eastAsia="Calibri" w:hAnsi="Arial" w:cs="Arial"/>
          <w:sz w:val="24"/>
          <w:szCs w:val="24"/>
        </w:rPr>
      </w:pPr>
      <w:r w:rsidRPr="00DF2E39">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FA4ED6B" wp14:editId="3534FE69">
                <wp:simplePos x="0" y="0"/>
                <wp:positionH relativeFrom="margin">
                  <wp:posOffset>-38100</wp:posOffset>
                </wp:positionH>
                <wp:positionV relativeFrom="paragraph">
                  <wp:posOffset>322580</wp:posOffset>
                </wp:positionV>
                <wp:extent cx="6279515" cy="1104900"/>
                <wp:effectExtent l="0" t="0" r="260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104900"/>
                        </a:xfrm>
                        <a:prstGeom prst="rect">
                          <a:avLst/>
                        </a:prstGeom>
                        <a:solidFill>
                          <a:srgbClr val="FFFFFF"/>
                        </a:solidFill>
                        <a:ln w="9525">
                          <a:solidFill>
                            <a:srgbClr val="000000"/>
                          </a:solidFill>
                          <a:miter lim="800000"/>
                          <a:headEnd/>
                          <a:tailEnd/>
                        </a:ln>
                      </wps:spPr>
                      <wps:txbx>
                        <w:txbxContent>
                          <w:p w14:paraId="02580D22" w14:textId="46C8E38A" w:rsidR="00136069" w:rsidRPr="00FB15CF" w:rsidRDefault="00136069" w:rsidP="00136069">
                            <w:pPr>
                              <w:pStyle w:val="ColorfulList-Accent11"/>
                              <w:spacing w:line="276" w:lineRule="auto"/>
                              <w:ind w:left="180" w:right="-162" w:hanging="180"/>
                              <w:jc w:val="center"/>
                              <w:rPr>
                                <w:rFonts w:ascii="Arial" w:eastAsia="Calibri" w:hAnsi="Arial" w:cs="Arial"/>
                                <w:b/>
                                <w:i/>
                                <w:sz w:val="22"/>
                                <w:szCs w:val="22"/>
                              </w:rPr>
                            </w:pPr>
                            <w:r w:rsidRPr="00FB15CF">
                              <w:rPr>
                                <w:rFonts w:ascii="Arial" w:hAnsi="Arial" w:cs="Arial"/>
                                <w:b/>
                                <w:bCs/>
                                <w:i/>
                                <w:sz w:val="22"/>
                                <w:szCs w:val="22"/>
                              </w:rPr>
                              <w:t>*</w:t>
                            </w:r>
                            <w:r w:rsidRPr="00FB15CF">
                              <w:rPr>
                                <w:rFonts w:ascii="Arial" w:eastAsia="Calibri" w:hAnsi="Arial" w:cs="Arial"/>
                                <w:b/>
                                <w:i/>
                                <w:sz w:val="22"/>
                                <w:szCs w:val="22"/>
                              </w:rPr>
                              <w:t xml:space="preserve"> </w:t>
                            </w:r>
                            <w:r w:rsidR="002F3DD4">
                              <w:rPr>
                                <w:rFonts w:ascii="Arial" w:eastAsia="Calibri" w:hAnsi="Arial" w:cs="Arial"/>
                                <w:b/>
                                <w:i/>
                                <w:sz w:val="22"/>
                                <w:szCs w:val="22"/>
                              </w:rPr>
                              <w:t>Please check d</w:t>
                            </w:r>
                            <w:r w:rsidRPr="00FB15CF">
                              <w:rPr>
                                <w:rFonts w:ascii="Arial" w:eastAsia="Calibri" w:hAnsi="Arial" w:cs="Arial"/>
                                <w:b/>
                                <w:i/>
                                <w:sz w:val="22"/>
                                <w:szCs w:val="22"/>
                              </w:rPr>
                              <w:t xml:space="preserve">ossiers </w:t>
                            </w:r>
                            <w:r w:rsidR="002F3DD4">
                              <w:rPr>
                                <w:rFonts w:ascii="Arial" w:eastAsia="Calibri" w:hAnsi="Arial" w:cs="Arial"/>
                                <w:b/>
                                <w:i/>
                                <w:sz w:val="22"/>
                                <w:szCs w:val="22"/>
                              </w:rPr>
                              <w:t xml:space="preserve">carefully to </w:t>
                            </w:r>
                            <w:r w:rsidR="00B119A4">
                              <w:rPr>
                                <w:rFonts w:ascii="Arial" w:eastAsia="Calibri" w:hAnsi="Arial" w:cs="Arial"/>
                                <w:b/>
                                <w:i/>
                                <w:sz w:val="22"/>
                                <w:szCs w:val="22"/>
                              </w:rPr>
                              <w:t xml:space="preserve">avoid </w:t>
                            </w:r>
                            <w:r w:rsidR="00B119A4" w:rsidRPr="00FB15CF">
                              <w:rPr>
                                <w:rFonts w:ascii="Arial" w:eastAsia="Calibri" w:hAnsi="Arial" w:cs="Arial"/>
                                <w:b/>
                                <w:i/>
                                <w:sz w:val="22"/>
                                <w:szCs w:val="22"/>
                              </w:rPr>
                              <w:t>errors</w:t>
                            </w:r>
                            <w:r w:rsidR="002F3DD4">
                              <w:rPr>
                                <w:rFonts w:ascii="Arial" w:eastAsia="Calibri" w:hAnsi="Arial" w:cs="Arial"/>
                                <w:b/>
                                <w:i/>
                                <w:sz w:val="22"/>
                                <w:szCs w:val="22"/>
                              </w:rPr>
                              <w:t xml:space="preserve"> related to </w:t>
                            </w:r>
                            <w:r w:rsidRPr="00FB15CF">
                              <w:rPr>
                                <w:rFonts w:ascii="Arial" w:eastAsia="Calibri" w:hAnsi="Arial" w:cs="Arial"/>
                                <w:b/>
                                <w:i/>
                                <w:sz w:val="22"/>
                                <w:szCs w:val="22"/>
                              </w:rPr>
                              <w:t>grammar, spelling, formatting, and/or chronology.</w:t>
                            </w:r>
                          </w:p>
                          <w:p w14:paraId="06FC8295" w14:textId="77777777" w:rsidR="00136069" w:rsidRPr="00FB15CF" w:rsidRDefault="00136069" w:rsidP="00136069">
                            <w:pPr>
                              <w:pStyle w:val="ColorfulList-Accent11"/>
                              <w:spacing w:line="276" w:lineRule="auto"/>
                              <w:ind w:left="360" w:right="-162" w:hanging="180"/>
                              <w:jc w:val="center"/>
                              <w:rPr>
                                <w:rFonts w:ascii="Arial" w:eastAsia="Calibri" w:hAnsi="Arial" w:cs="Arial"/>
                                <w:sz w:val="22"/>
                                <w:szCs w:val="22"/>
                              </w:rPr>
                            </w:pPr>
                          </w:p>
                          <w:p w14:paraId="202A4E92" w14:textId="77777777" w:rsidR="00136069" w:rsidRDefault="002F3DD4" w:rsidP="00136069">
                            <w:pPr>
                              <w:pStyle w:val="ColorfulList-Accent11"/>
                              <w:spacing w:line="276" w:lineRule="auto"/>
                              <w:ind w:left="0" w:right="-162"/>
                              <w:jc w:val="center"/>
                              <w:rPr>
                                <w:rFonts w:ascii="Arial" w:eastAsia="Calibri" w:hAnsi="Arial" w:cs="Arial"/>
                                <w:sz w:val="22"/>
                                <w:szCs w:val="22"/>
                              </w:rPr>
                            </w:pPr>
                            <w:r>
                              <w:rPr>
                                <w:rFonts w:ascii="Arial" w:eastAsia="Calibri" w:hAnsi="Arial" w:cs="Arial"/>
                                <w:sz w:val="22"/>
                                <w:szCs w:val="22"/>
                              </w:rPr>
                              <w:t xml:space="preserve">Bring any errors to the attention of the committee chair and/or department chair/school director </w:t>
                            </w:r>
                            <w:r w:rsidR="00136069" w:rsidRPr="00FB15CF">
                              <w:rPr>
                                <w:rFonts w:ascii="Arial" w:eastAsia="Calibri" w:hAnsi="Arial" w:cs="Arial"/>
                                <w:sz w:val="22"/>
                                <w:szCs w:val="22"/>
                              </w:rPr>
                              <w:t xml:space="preserve">so </w:t>
                            </w:r>
                            <w:r>
                              <w:rPr>
                                <w:rFonts w:ascii="Arial" w:eastAsia="Calibri" w:hAnsi="Arial" w:cs="Arial"/>
                                <w:sz w:val="22"/>
                                <w:szCs w:val="22"/>
                              </w:rPr>
                              <w:t>they</w:t>
                            </w:r>
                            <w:r w:rsidRPr="00FB15CF">
                              <w:rPr>
                                <w:rFonts w:ascii="Arial" w:eastAsia="Calibri" w:hAnsi="Arial" w:cs="Arial"/>
                                <w:sz w:val="22"/>
                                <w:szCs w:val="22"/>
                              </w:rPr>
                              <w:t xml:space="preserve"> </w:t>
                            </w:r>
                            <w:r w:rsidR="00136069" w:rsidRPr="00FB15CF">
                              <w:rPr>
                                <w:rFonts w:ascii="Arial" w:eastAsia="Calibri" w:hAnsi="Arial" w:cs="Arial"/>
                                <w:sz w:val="22"/>
                                <w:szCs w:val="22"/>
                              </w:rPr>
                              <w:t>can be corrected.</w:t>
                            </w:r>
                          </w:p>
                          <w:p w14:paraId="1215099B" w14:textId="77777777" w:rsidR="00136069" w:rsidRPr="00FB15CF" w:rsidRDefault="00136069" w:rsidP="00136069">
                            <w:pPr>
                              <w:pStyle w:val="ColorfulList-Accent11"/>
                              <w:spacing w:line="276" w:lineRule="auto"/>
                              <w:ind w:left="0" w:right="-162"/>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4ED6B" id="_x0000_t202" coordsize="21600,21600" o:spt="202" path="m,l,21600r21600,l21600,xe">
                <v:stroke joinstyle="miter"/>
                <v:path gradientshapeok="t" o:connecttype="rect"/>
              </v:shapetype>
              <v:shape id="Text Box 2" o:spid="_x0000_s1026" type="#_x0000_t202" style="position:absolute;margin-left:-3pt;margin-top:25.4pt;width:494.4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wAGAIAACw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">
                <v:textbox>
                  <w:txbxContent>
                    <w:p w14:paraId="02580D22" w14:textId="46C8E38A" w:rsidR="00136069" w:rsidRPr="00FB15CF" w:rsidRDefault="00136069" w:rsidP="00136069">
                      <w:pPr>
                        <w:pStyle w:val="ColorfulList-Accent11"/>
                        <w:spacing w:line="276" w:lineRule="auto"/>
                        <w:ind w:left="180" w:right="-162" w:hanging="180"/>
                        <w:jc w:val="center"/>
                        <w:rPr>
                          <w:rFonts w:ascii="Arial" w:eastAsia="Calibri" w:hAnsi="Arial" w:cs="Arial"/>
                          <w:b/>
                          <w:i/>
                          <w:sz w:val="22"/>
                          <w:szCs w:val="22"/>
                        </w:rPr>
                      </w:pPr>
                      <w:r w:rsidRPr="00FB15CF">
                        <w:rPr>
                          <w:rFonts w:ascii="Arial" w:hAnsi="Arial" w:cs="Arial"/>
                          <w:b/>
                          <w:bCs/>
                          <w:i/>
                          <w:sz w:val="22"/>
                          <w:szCs w:val="22"/>
                        </w:rPr>
                        <w:t>*</w:t>
                      </w:r>
                      <w:r w:rsidRPr="00FB15CF">
                        <w:rPr>
                          <w:rFonts w:ascii="Arial" w:eastAsia="Calibri" w:hAnsi="Arial" w:cs="Arial"/>
                          <w:b/>
                          <w:i/>
                          <w:sz w:val="22"/>
                          <w:szCs w:val="22"/>
                        </w:rPr>
                        <w:t xml:space="preserve"> </w:t>
                      </w:r>
                      <w:r w:rsidR="002F3DD4">
                        <w:rPr>
                          <w:rFonts w:ascii="Arial" w:eastAsia="Calibri" w:hAnsi="Arial" w:cs="Arial"/>
                          <w:b/>
                          <w:i/>
                          <w:sz w:val="22"/>
                          <w:szCs w:val="22"/>
                        </w:rPr>
                        <w:t>Please check d</w:t>
                      </w:r>
                      <w:r w:rsidRPr="00FB15CF">
                        <w:rPr>
                          <w:rFonts w:ascii="Arial" w:eastAsia="Calibri" w:hAnsi="Arial" w:cs="Arial"/>
                          <w:b/>
                          <w:i/>
                          <w:sz w:val="22"/>
                          <w:szCs w:val="22"/>
                        </w:rPr>
                        <w:t xml:space="preserve">ossiers </w:t>
                      </w:r>
                      <w:r w:rsidR="002F3DD4">
                        <w:rPr>
                          <w:rFonts w:ascii="Arial" w:eastAsia="Calibri" w:hAnsi="Arial" w:cs="Arial"/>
                          <w:b/>
                          <w:i/>
                          <w:sz w:val="22"/>
                          <w:szCs w:val="22"/>
                        </w:rPr>
                        <w:t xml:space="preserve">carefully to </w:t>
                      </w:r>
                      <w:r w:rsidR="00B119A4">
                        <w:rPr>
                          <w:rFonts w:ascii="Arial" w:eastAsia="Calibri" w:hAnsi="Arial" w:cs="Arial"/>
                          <w:b/>
                          <w:i/>
                          <w:sz w:val="22"/>
                          <w:szCs w:val="22"/>
                        </w:rPr>
                        <w:t xml:space="preserve">avoid </w:t>
                      </w:r>
                      <w:r w:rsidR="00B119A4" w:rsidRPr="00FB15CF">
                        <w:rPr>
                          <w:rFonts w:ascii="Arial" w:eastAsia="Calibri" w:hAnsi="Arial" w:cs="Arial"/>
                          <w:b/>
                          <w:i/>
                          <w:sz w:val="22"/>
                          <w:szCs w:val="22"/>
                        </w:rPr>
                        <w:t>errors</w:t>
                      </w:r>
                      <w:r w:rsidR="002F3DD4">
                        <w:rPr>
                          <w:rFonts w:ascii="Arial" w:eastAsia="Calibri" w:hAnsi="Arial" w:cs="Arial"/>
                          <w:b/>
                          <w:i/>
                          <w:sz w:val="22"/>
                          <w:szCs w:val="22"/>
                        </w:rPr>
                        <w:t xml:space="preserve"> related to </w:t>
                      </w:r>
                      <w:r w:rsidRPr="00FB15CF">
                        <w:rPr>
                          <w:rFonts w:ascii="Arial" w:eastAsia="Calibri" w:hAnsi="Arial" w:cs="Arial"/>
                          <w:b/>
                          <w:i/>
                          <w:sz w:val="22"/>
                          <w:szCs w:val="22"/>
                        </w:rPr>
                        <w:t>grammar, spelling, formatting, and/or chronology.</w:t>
                      </w:r>
                    </w:p>
                    <w:p w14:paraId="06FC8295" w14:textId="77777777" w:rsidR="00136069" w:rsidRPr="00FB15CF" w:rsidRDefault="00136069" w:rsidP="00136069">
                      <w:pPr>
                        <w:pStyle w:val="ColorfulList-Accent11"/>
                        <w:spacing w:line="276" w:lineRule="auto"/>
                        <w:ind w:left="360" w:right="-162" w:hanging="180"/>
                        <w:jc w:val="center"/>
                        <w:rPr>
                          <w:rFonts w:ascii="Arial" w:eastAsia="Calibri" w:hAnsi="Arial" w:cs="Arial"/>
                          <w:sz w:val="22"/>
                          <w:szCs w:val="22"/>
                        </w:rPr>
                      </w:pPr>
                    </w:p>
                    <w:p w14:paraId="202A4E92" w14:textId="77777777" w:rsidR="00136069" w:rsidRDefault="002F3DD4" w:rsidP="00136069">
                      <w:pPr>
                        <w:pStyle w:val="ColorfulList-Accent11"/>
                        <w:spacing w:line="276" w:lineRule="auto"/>
                        <w:ind w:left="0" w:right="-162"/>
                        <w:jc w:val="center"/>
                        <w:rPr>
                          <w:rFonts w:ascii="Arial" w:eastAsia="Calibri" w:hAnsi="Arial" w:cs="Arial"/>
                          <w:sz w:val="22"/>
                          <w:szCs w:val="22"/>
                        </w:rPr>
                      </w:pPr>
                      <w:r>
                        <w:rPr>
                          <w:rFonts w:ascii="Arial" w:eastAsia="Calibri" w:hAnsi="Arial" w:cs="Arial"/>
                          <w:sz w:val="22"/>
                          <w:szCs w:val="22"/>
                        </w:rPr>
                        <w:t xml:space="preserve">Bring any errors to the attention of the committee chair and/or department chair/school director </w:t>
                      </w:r>
                      <w:r w:rsidR="00136069" w:rsidRPr="00FB15CF">
                        <w:rPr>
                          <w:rFonts w:ascii="Arial" w:eastAsia="Calibri" w:hAnsi="Arial" w:cs="Arial"/>
                          <w:sz w:val="22"/>
                          <w:szCs w:val="22"/>
                        </w:rPr>
                        <w:t xml:space="preserve">so </w:t>
                      </w:r>
                      <w:r>
                        <w:rPr>
                          <w:rFonts w:ascii="Arial" w:eastAsia="Calibri" w:hAnsi="Arial" w:cs="Arial"/>
                          <w:sz w:val="22"/>
                          <w:szCs w:val="22"/>
                        </w:rPr>
                        <w:t>they</w:t>
                      </w:r>
                      <w:r w:rsidRPr="00FB15CF">
                        <w:rPr>
                          <w:rFonts w:ascii="Arial" w:eastAsia="Calibri" w:hAnsi="Arial" w:cs="Arial"/>
                          <w:sz w:val="22"/>
                          <w:szCs w:val="22"/>
                        </w:rPr>
                        <w:t xml:space="preserve"> </w:t>
                      </w:r>
                      <w:r w:rsidR="00136069" w:rsidRPr="00FB15CF">
                        <w:rPr>
                          <w:rFonts w:ascii="Arial" w:eastAsia="Calibri" w:hAnsi="Arial" w:cs="Arial"/>
                          <w:sz w:val="22"/>
                          <w:szCs w:val="22"/>
                        </w:rPr>
                        <w:t>can be corrected.</w:t>
                      </w:r>
                    </w:p>
                    <w:p w14:paraId="1215099B" w14:textId="77777777" w:rsidR="00136069" w:rsidRPr="00FB15CF" w:rsidRDefault="00136069" w:rsidP="00136069">
                      <w:pPr>
                        <w:pStyle w:val="ColorfulList-Accent11"/>
                        <w:spacing w:line="276" w:lineRule="auto"/>
                        <w:ind w:left="0" w:right="-162"/>
                        <w:jc w:val="center"/>
                        <w:rPr>
                          <w:rFonts w:ascii="Arial" w:hAnsi="Arial" w:cs="Arial"/>
                          <w:sz w:val="22"/>
                          <w:szCs w:val="22"/>
                        </w:rPr>
                      </w:pPr>
                    </w:p>
                  </w:txbxContent>
                </v:textbox>
                <w10:wrap type="square" anchorx="margin"/>
              </v:shape>
            </w:pict>
          </mc:Fallback>
        </mc:AlternateContent>
      </w:r>
    </w:p>
    <w:p w14:paraId="622687D0" w14:textId="77777777" w:rsidR="001E038B" w:rsidRPr="001E038B" w:rsidRDefault="001E038B" w:rsidP="001E038B">
      <w:pPr>
        <w:spacing w:line="276" w:lineRule="auto"/>
        <w:contextualSpacing/>
        <w:rPr>
          <w:rFonts w:ascii="Arial" w:eastAsia="Calibri" w:hAnsi="Arial" w:cs="Arial"/>
          <w:sz w:val="24"/>
          <w:szCs w:val="24"/>
        </w:rPr>
      </w:pPr>
    </w:p>
    <w:p w14:paraId="78174D6E" w14:textId="77777777" w:rsidR="007D7640" w:rsidRPr="00DF2E39" w:rsidRDefault="007D7640" w:rsidP="007D7640">
      <w:pPr>
        <w:pStyle w:val="Heading1"/>
        <w:rPr>
          <w:rFonts w:ascii="Arial" w:hAnsi="Arial" w:cs="Arial"/>
          <w:caps/>
          <w:sz w:val="28"/>
          <w:szCs w:val="28"/>
        </w:rPr>
      </w:pPr>
      <w:r w:rsidRPr="00DF2E39">
        <w:rPr>
          <w:rFonts w:ascii="Arial" w:hAnsi="Arial" w:cs="Arial"/>
          <w:caps/>
          <w:sz w:val="28"/>
          <w:szCs w:val="28"/>
        </w:rPr>
        <w:t xml:space="preserve">Cover Sheet for ADVANCEMENT OF term FaCULTY </w:t>
      </w:r>
    </w:p>
    <w:p w14:paraId="310270BE" w14:textId="77777777" w:rsidR="007D7640" w:rsidRPr="00DF2E39" w:rsidRDefault="007D7640" w:rsidP="007D7640">
      <w:pPr>
        <w:jc w:val="center"/>
        <w:rPr>
          <w:rFonts w:ascii="Arial" w:hAnsi="Arial" w:cs="Arial"/>
          <w:b/>
          <w:color w:val="000000"/>
          <w:szCs w:val="24"/>
        </w:rPr>
      </w:pPr>
    </w:p>
    <w:p w14:paraId="36D75D13" w14:textId="77777777" w:rsidR="001E038B" w:rsidRPr="001E038B" w:rsidRDefault="001E038B" w:rsidP="001E038B">
      <w:pPr>
        <w:spacing w:line="360" w:lineRule="auto"/>
        <w:jc w:val="center"/>
        <w:rPr>
          <w:rFonts w:ascii="Arial" w:hAnsi="Arial" w:cs="Arial"/>
          <w:bCs/>
          <w:color w:val="000000"/>
          <w:sz w:val="24"/>
          <w:szCs w:val="24"/>
        </w:rPr>
      </w:pPr>
      <w:r w:rsidRPr="001E038B">
        <w:rPr>
          <w:rFonts w:ascii="Arial" w:hAnsi="Arial" w:cs="Arial"/>
          <w:bCs/>
          <w:color w:val="000000"/>
          <w:sz w:val="24"/>
          <w:szCs w:val="24"/>
        </w:rPr>
        <w:t>College of __________________________</w:t>
      </w:r>
    </w:p>
    <w:p w14:paraId="7F1A6EA0"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1. Full Name: __________________________</w:t>
      </w:r>
    </w:p>
    <w:p w14:paraId="3412F054"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2. Pronouns (optional): __________________________________</w:t>
      </w:r>
    </w:p>
    <w:p w14:paraId="559A9843"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3. Current Rank: __________________________</w:t>
      </w:r>
    </w:p>
    <w:p w14:paraId="26D022B3"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4. Primary Department: _________________________ Secondary Appointment (if any):</w:t>
      </w:r>
    </w:p>
    <w:p w14:paraId="19CFF722" w14:textId="2A12EDFA"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_____________</w:t>
      </w:r>
      <w:r>
        <w:rPr>
          <w:rFonts w:ascii="Arial" w:hAnsi="Arial" w:cs="Arial"/>
          <w:bCs/>
          <w:color w:val="000000"/>
          <w:sz w:val="24"/>
          <w:szCs w:val="24"/>
        </w:rPr>
        <w:t>_______________________________</w:t>
      </w:r>
    </w:p>
    <w:p w14:paraId="5A489F7A"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5. Action being considered: __________________________</w:t>
      </w:r>
    </w:p>
    <w:p w14:paraId="2F1AFA24"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6. Date of First Appointment at Iowa State: __________________________</w:t>
      </w:r>
    </w:p>
    <w:p w14:paraId="38FB035B"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7. Date of Current Term Faculty Rank: __________________________</w:t>
      </w:r>
    </w:p>
    <w:p w14:paraId="10BC9074" w14:textId="00BF9646"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 xml:space="preserve">8. Do you have a formal appointment in Extension and Outreach? </w:t>
      </w:r>
      <w:r w:rsidRPr="001E038B">
        <w:rPr>
          <w:rFonts w:ascii="Arial" w:hAnsi="Arial" w:cs="Arial"/>
          <w:bCs/>
          <w:color w:val="000000"/>
          <w:sz w:val="40"/>
          <w:szCs w:val="40"/>
        </w:rPr>
        <w:t>□</w:t>
      </w:r>
      <w:r w:rsidRPr="001E038B">
        <w:rPr>
          <w:rFonts w:ascii="Arial" w:hAnsi="Arial" w:cs="Arial"/>
          <w:bCs/>
          <w:color w:val="000000"/>
          <w:sz w:val="24"/>
          <w:szCs w:val="24"/>
        </w:rPr>
        <w:t>Yes</w:t>
      </w:r>
      <w:r w:rsidRPr="001E038B">
        <w:rPr>
          <w:rFonts w:ascii="Arial" w:hAnsi="Arial" w:cs="Arial"/>
          <w:bCs/>
          <w:color w:val="000000"/>
          <w:sz w:val="40"/>
          <w:szCs w:val="40"/>
        </w:rPr>
        <w:t xml:space="preserve"> □</w:t>
      </w:r>
      <w:r w:rsidRPr="001E038B">
        <w:rPr>
          <w:rFonts w:ascii="Arial" w:hAnsi="Arial" w:cs="Arial"/>
          <w:bCs/>
          <w:color w:val="000000"/>
          <w:sz w:val="24"/>
          <w:szCs w:val="24"/>
        </w:rPr>
        <w:t>No</w:t>
      </w:r>
    </w:p>
    <w:p w14:paraId="2CFE762D"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9. Highest Degree Earned:</w:t>
      </w:r>
    </w:p>
    <w:p w14:paraId="3908737D" w14:textId="03B55EF1" w:rsidR="001E038B" w:rsidRPr="001E038B" w:rsidRDefault="001E038B" w:rsidP="001E038B">
      <w:pPr>
        <w:spacing w:line="360" w:lineRule="auto"/>
        <w:ind w:firstLine="720"/>
        <w:rPr>
          <w:rFonts w:ascii="Arial" w:hAnsi="Arial" w:cs="Arial"/>
          <w:bCs/>
          <w:color w:val="000000"/>
          <w:sz w:val="24"/>
          <w:szCs w:val="24"/>
        </w:rPr>
      </w:pPr>
      <w:r w:rsidRPr="001E038B">
        <w:rPr>
          <w:rFonts w:ascii="Arial" w:hAnsi="Arial" w:cs="Arial"/>
          <w:bCs/>
          <w:color w:val="000000"/>
          <w:sz w:val="24"/>
          <w:szCs w:val="24"/>
        </w:rPr>
        <w:t xml:space="preserve">Degree: </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1E038B">
        <w:rPr>
          <w:rFonts w:ascii="Arial" w:hAnsi="Arial" w:cs="Arial"/>
          <w:bCs/>
          <w:color w:val="000000"/>
          <w:sz w:val="24"/>
          <w:szCs w:val="24"/>
        </w:rPr>
        <w:t>Field:</w:t>
      </w:r>
    </w:p>
    <w:p w14:paraId="144365C5" w14:textId="1AB13BE6" w:rsidR="001E038B" w:rsidRPr="001E038B" w:rsidRDefault="001E038B" w:rsidP="001E038B">
      <w:pPr>
        <w:spacing w:line="360" w:lineRule="auto"/>
        <w:ind w:firstLine="720"/>
        <w:rPr>
          <w:rFonts w:ascii="Arial" w:hAnsi="Arial" w:cs="Arial"/>
          <w:bCs/>
          <w:color w:val="000000"/>
          <w:sz w:val="24"/>
          <w:szCs w:val="24"/>
        </w:rPr>
      </w:pPr>
      <w:r w:rsidRPr="001E038B">
        <w:rPr>
          <w:rFonts w:ascii="Arial" w:hAnsi="Arial" w:cs="Arial"/>
          <w:bCs/>
          <w:color w:val="000000"/>
          <w:sz w:val="24"/>
          <w:szCs w:val="24"/>
        </w:rPr>
        <w:t xml:space="preserve">Institution: </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1E038B">
        <w:rPr>
          <w:rFonts w:ascii="Arial" w:hAnsi="Arial" w:cs="Arial"/>
          <w:bCs/>
          <w:color w:val="000000"/>
          <w:sz w:val="24"/>
          <w:szCs w:val="24"/>
        </w:rPr>
        <w:t>Year:</w:t>
      </w:r>
    </w:p>
    <w:p w14:paraId="78A3E47F"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10. Voting record on this recommendation (Include those that apply and account for all</w:t>
      </w:r>
    </w:p>
    <w:p w14:paraId="4281C33D" w14:textId="1C539A8F"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eligible voters in each category):</w:t>
      </w:r>
      <w:r>
        <w:rPr>
          <w:rFonts w:ascii="Arial" w:hAnsi="Arial" w:cs="Arial"/>
          <w:bCs/>
          <w:color w:val="000000"/>
          <w:sz w:val="24"/>
          <w:szCs w:val="24"/>
        </w:rPr>
        <w:br/>
      </w:r>
    </w:p>
    <w:p w14:paraId="072BD29B" w14:textId="301B42C2"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Departmental Committee (totals) ___ Yes ___ No ___ Abstain ___ Absent ___ On Leave</w:t>
      </w:r>
    </w:p>
    <w:p w14:paraId="373B36D0"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Department Faculty (totals) ____ Yes ____ No ____ Abstain ____ Absent ____ On Leave</w:t>
      </w:r>
    </w:p>
    <w:p w14:paraId="75B28D5F"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Dept Chair Recommendation ____ Yes ____ No</w:t>
      </w:r>
    </w:p>
    <w:p w14:paraId="5DE65E1C"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College Committee (if applicable) ____ Yes ____ No ____ Abstain</w:t>
      </w:r>
    </w:p>
    <w:p w14:paraId="41E8AC22" w14:textId="20DCD41C"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Dean Recommendation ____ Yes ____ N</w:t>
      </w:r>
      <w:r>
        <w:rPr>
          <w:rFonts w:ascii="Arial" w:hAnsi="Arial" w:cs="Arial"/>
          <w:bCs/>
          <w:color w:val="000000"/>
          <w:sz w:val="24"/>
          <w:szCs w:val="24"/>
        </w:rPr>
        <w:t>o</w:t>
      </w:r>
    </w:p>
    <w:p w14:paraId="75BCF922" w14:textId="77777777" w:rsidR="001E038B" w:rsidRDefault="001E038B" w:rsidP="007D7640">
      <w:pPr>
        <w:jc w:val="center"/>
        <w:rPr>
          <w:rFonts w:ascii="Arial" w:hAnsi="Arial" w:cs="Arial"/>
          <w:b/>
          <w:color w:val="000000"/>
          <w:sz w:val="24"/>
          <w:szCs w:val="24"/>
        </w:rPr>
      </w:pPr>
    </w:p>
    <w:p w14:paraId="1407507A" w14:textId="22B671E2" w:rsidR="007D7640" w:rsidRPr="00B06968" w:rsidRDefault="007D7640" w:rsidP="007D7640">
      <w:pPr>
        <w:tabs>
          <w:tab w:val="left" w:pos="3330"/>
          <w:tab w:val="left" w:pos="4140"/>
          <w:tab w:val="left" w:pos="4410"/>
          <w:tab w:val="left" w:pos="4500"/>
          <w:tab w:val="left" w:pos="5130"/>
          <w:tab w:val="left" w:pos="5400"/>
          <w:tab w:val="left" w:pos="5670"/>
          <w:tab w:val="left" w:pos="6300"/>
          <w:tab w:val="left" w:pos="6750"/>
          <w:tab w:val="left" w:pos="6930"/>
          <w:tab w:val="left" w:pos="7110"/>
          <w:tab w:val="left" w:pos="8010"/>
          <w:tab w:val="left" w:pos="8352"/>
          <w:tab w:val="left" w:pos="8640"/>
          <w:tab w:val="left" w:pos="9540"/>
        </w:tabs>
        <w:ind w:left="360"/>
        <w:rPr>
          <w:rFonts w:ascii="Arial" w:hAnsi="Arial" w:cs="Arial"/>
          <w:i/>
          <w:color w:val="000000"/>
          <w:sz w:val="18"/>
          <w:szCs w:val="18"/>
        </w:rPr>
      </w:pPr>
      <w:r w:rsidRPr="00DF2E39">
        <w:rPr>
          <w:rFonts w:ascii="Arial" w:hAnsi="Arial" w:cs="Arial"/>
          <w:color w:val="000000"/>
        </w:rPr>
        <w:lastRenderedPageBreak/>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B06968">
        <w:rPr>
          <w:rFonts w:ascii="Arial" w:hAnsi="Arial" w:cs="Arial"/>
          <w:color w:val="000000"/>
          <w:sz w:val="18"/>
          <w:szCs w:val="18"/>
        </w:rPr>
        <w:tab/>
      </w:r>
      <w:r w:rsidRPr="00B06968">
        <w:rPr>
          <w:rFonts w:ascii="Arial" w:hAnsi="Arial" w:cs="Arial"/>
          <w:i/>
          <w:color w:val="000000"/>
          <w:sz w:val="18"/>
          <w:szCs w:val="18"/>
        </w:rPr>
        <w:t xml:space="preserve">Revised </w:t>
      </w:r>
      <w:r w:rsidR="001E038B">
        <w:rPr>
          <w:rFonts w:ascii="Arial" w:hAnsi="Arial" w:cs="Arial"/>
          <w:i/>
          <w:color w:val="000000"/>
          <w:sz w:val="18"/>
          <w:szCs w:val="18"/>
        </w:rPr>
        <w:t>December 2023</w:t>
      </w:r>
    </w:p>
    <w:p w14:paraId="77A70280" w14:textId="77777777" w:rsidR="0022099B" w:rsidRDefault="0033425F">
      <w:pPr>
        <w:rPr>
          <w:rFonts w:ascii="Arial" w:hAnsi="Arial" w:cs="Arial"/>
          <w:b/>
          <w:sz w:val="28"/>
          <w:szCs w:val="24"/>
        </w:rPr>
      </w:pPr>
      <w:r w:rsidRPr="003373EF">
        <w:rPr>
          <w:rFonts w:ascii="Arial" w:hAnsi="Arial" w:cs="Arial"/>
          <w:b/>
          <w:sz w:val="28"/>
          <w:szCs w:val="24"/>
        </w:rPr>
        <w:t>Section 1: Background Information</w:t>
      </w:r>
    </w:p>
    <w:p w14:paraId="5D17F2D1" w14:textId="786B31B2" w:rsidR="004F4A96" w:rsidRPr="00B06968" w:rsidRDefault="004F4A96" w:rsidP="004F4A96">
      <w:pPr>
        <w:pStyle w:val="Footer"/>
        <w:rPr>
          <w:rFonts w:ascii="Arial" w:hAnsi="Arial" w:cs="Arial"/>
          <w:szCs w:val="24"/>
        </w:rPr>
      </w:pPr>
      <w:r w:rsidRPr="00B119A4">
        <w:rPr>
          <w:rFonts w:ascii="Arial" w:hAnsi="Arial" w:cs="Arial"/>
          <w:sz w:val="22"/>
        </w:rPr>
        <w:t>1.</w:t>
      </w:r>
      <w:r w:rsidRPr="00B06968">
        <w:rPr>
          <w:rFonts w:ascii="Arial" w:hAnsi="Arial" w:cs="Arial"/>
          <w:szCs w:val="24"/>
        </w:rPr>
        <w:t>1.   Candidate’s Name:</w:t>
      </w:r>
      <w:r w:rsidRPr="00B06968">
        <w:rPr>
          <w:rFonts w:ascii="Arial" w:hAnsi="Arial" w:cs="Arial"/>
          <w:szCs w:val="24"/>
        </w:rPr>
        <w:tab/>
      </w:r>
      <w:r w:rsidRPr="00B06968">
        <w:rPr>
          <w:rFonts w:ascii="Arial" w:hAnsi="Arial" w:cs="Arial"/>
          <w:szCs w:val="24"/>
        </w:rPr>
        <w:tab/>
      </w:r>
      <w:r w:rsidRPr="00B06968">
        <w:rPr>
          <w:rFonts w:ascii="Arial" w:hAnsi="Arial" w:cs="Arial"/>
          <w:szCs w:val="24"/>
        </w:rPr>
        <w:tab/>
      </w:r>
      <w:r w:rsidRPr="00B06968">
        <w:rPr>
          <w:rFonts w:ascii="Arial" w:hAnsi="Arial" w:cs="Arial"/>
          <w:szCs w:val="24"/>
        </w:rPr>
        <w:tab/>
        <w:t xml:space="preserve">   </w:t>
      </w:r>
    </w:p>
    <w:p w14:paraId="7ACB21C0" w14:textId="77777777" w:rsidR="004F4A96" w:rsidRPr="00B06968" w:rsidRDefault="004F4A96" w:rsidP="004F4A96">
      <w:pPr>
        <w:rPr>
          <w:rFonts w:ascii="Arial" w:hAnsi="Arial" w:cs="Arial"/>
          <w:sz w:val="24"/>
          <w:szCs w:val="24"/>
        </w:rPr>
      </w:pPr>
      <w:r w:rsidRPr="00B06968">
        <w:rPr>
          <w:rFonts w:ascii="Arial" w:hAnsi="Arial" w:cs="Arial"/>
          <w:sz w:val="24"/>
          <w:szCs w:val="24"/>
        </w:rPr>
        <w:t xml:space="preserve">     </w:t>
      </w:r>
      <w:r w:rsidRPr="00B06968">
        <w:rPr>
          <w:rFonts w:ascii="Arial" w:hAnsi="Arial" w:cs="Arial"/>
          <w:sz w:val="24"/>
          <w:szCs w:val="24"/>
        </w:rPr>
        <w:tab/>
        <w:t xml:space="preserve">Department/School of Principal Appointment:  </w:t>
      </w:r>
    </w:p>
    <w:p w14:paraId="2B98866C" w14:textId="77777777" w:rsidR="004F4A96" w:rsidRPr="00B06968" w:rsidRDefault="004F4A96" w:rsidP="004F4A96">
      <w:pPr>
        <w:rPr>
          <w:rFonts w:ascii="Arial" w:hAnsi="Arial" w:cs="Arial"/>
          <w:sz w:val="24"/>
          <w:szCs w:val="24"/>
        </w:rPr>
      </w:pPr>
      <w:r w:rsidRPr="00B06968">
        <w:rPr>
          <w:rFonts w:ascii="Arial" w:hAnsi="Arial" w:cs="Arial"/>
          <w:sz w:val="24"/>
          <w:szCs w:val="24"/>
        </w:rPr>
        <w:t xml:space="preserve">1.2.  </w:t>
      </w:r>
      <w:r w:rsidRPr="00B06968">
        <w:rPr>
          <w:rFonts w:ascii="Arial" w:hAnsi="Arial" w:cs="Arial"/>
          <w:sz w:val="24"/>
          <w:szCs w:val="24"/>
        </w:rPr>
        <w:tab/>
        <w:t>Proposed Rank:</w:t>
      </w:r>
      <w:r w:rsidRPr="00B06968">
        <w:rPr>
          <w:rFonts w:ascii="Arial" w:hAnsi="Arial" w:cs="Arial"/>
          <w:sz w:val="24"/>
          <w:szCs w:val="24"/>
        </w:rPr>
        <w:tab/>
      </w:r>
    </w:p>
    <w:p w14:paraId="11765E8A" w14:textId="77777777" w:rsidR="004F4A96" w:rsidRPr="00B06968" w:rsidRDefault="004F4A96" w:rsidP="004F4A96">
      <w:pPr>
        <w:rPr>
          <w:rFonts w:ascii="Arial" w:hAnsi="Arial" w:cs="Arial"/>
          <w:sz w:val="24"/>
          <w:szCs w:val="24"/>
        </w:rPr>
      </w:pPr>
      <w:r w:rsidRPr="00B06968">
        <w:rPr>
          <w:rFonts w:ascii="Arial" w:hAnsi="Arial" w:cs="Arial"/>
          <w:sz w:val="24"/>
          <w:szCs w:val="24"/>
        </w:rPr>
        <w:t>1.3.</w:t>
      </w:r>
      <w:r w:rsidRPr="00B06968">
        <w:rPr>
          <w:rFonts w:ascii="Arial" w:hAnsi="Arial" w:cs="Arial"/>
          <w:sz w:val="24"/>
          <w:szCs w:val="24"/>
        </w:rPr>
        <w:tab/>
        <w:t xml:space="preserve">Degrees Held (beginning with most recent degree) in tabular form:  </w:t>
      </w:r>
    </w:p>
    <w:p w14:paraId="05157CE6" w14:textId="33405D13" w:rsidR="004F4A96" w:rsidRPr="00B06968" w:rsidRDefault="004F4A96" w:rsidP="004F4A96">
      <w:pPr>
        <w:spacing w:before="120"/>
        <w:rPr>
          <w:rFonts w:ascii="Arial" w:hAnsi="Arial" w:cs="Arial"/>
          <w:sz w:val="24"/>
          <w:szCs w:val="24"/>
        </w:rPr>
      </w:pPr>
      <w:r w:rsidRPr="00B06968">
        <w:rPr>
          <w:rFonts w:ascii="Arial" w:hAnsi="Arial" w:cs="Arial"/>
          <w:sz w:val="24"/>
          <w:szCs w:val="24"/>
        </w:rPr>
        <w:tab/>
        <w:t>Degree</w:t>
      </w:r>
      <w:r w:rsidRPr="00B06968">
        <w:rPr>
          <w:rFonts w:ascii="Arial" w:hAnsi="Arial" w:cs="Arial"/>
          <w:sz w:val="24"/>
          <w:szCs w:val="24"/>
        </w:rPr>
        <w:tab/>
      </w:r>
      <w:r w:rsidRPr="00B06968">
        <w:rPr>
          <w:rFonts w:ascii="Arial" w:hAnsi="Arial" w:cs="Arial"/>
          <w:sz w:val="24"/>
          <w:szCs w:val="24"/>
        </w:rPr>
        <w:tab/>
        <w:t>Institution</w:t>
      </w:r>
      <w:r w:rsidRPr="00B06968">
        <w:rPr>
          <w:rFonts w:ascii="Arial" w:hAnsi="Arial" w:cs="Arial"/>
          <w:sz w:val="24"/>
          <w:szCs w:val="24"/>
        </w:rPr>
        <w:tab/>
        <w:t>Date</w:t>
      </w:r>
      <w:r w:rsidRPr="00B06968">
        <w:rPr>
          <w:rFonts w:ascii="Arial" w:hAnsi="Arial" w:cs="Arial"/>
          <w:sz w:val="24"/>
          <w:szCs w:val="24"/>
        </w:rPr>
        <w:tab/>
      </w:r>
      <w:r w:rsidR="001E038B">
        <w:rPr>
          <w:rFonts w:ascii="Arial" w:hAnsi="Arial" w:cs="Arial"/>
          <w:sz w:val="24"/>
          <w:szCs w:val="24"/>
        </w:rPr>
        <w:tab/>
      </w:r>
      <w:r w:rsidRPr="00B06968">
        <w:rPr>
          <w:rFonts w:ascii="Arial" w:hAnsi="Arial" w:cs="Arial"/>
          <w:sz w:val="24"/>
          <w:szCs w:val="24"/>
        </w:rPr>
        <w:t>Field/Discipline</w:t>
      </w:r>
    </w:p>
    <w:p w14:paraId="58E90BFE" w14:textId="77777777" w:rsidR="004F4A96" w:rsidRPr="00B06968" w:rsidRDefault="004F4A96" w:rsidP="004F4A96">
      <w:pPr>
        <w:tabs>
          <w:tab w:val="left" w:pos="720"/>
        </w:tabs>
        <w:rPr>
          <w:rFonts w:ascii="Arial" w:hAnsi="Arial" w:cs="Arial"/>
          <w:sz w:val="24"/>
          <w:szCs w:val="24"/>
        </w:rPr>
      </w:pPr>
      <w:r w:rsidRPr="00B06968">
        <w:rPr>
          <w:rFonts w:ascii="Arial" w:hAnsi="Arial" w:cs="Arial"/>
          <w:sz w:val="24"/>
          <w:szCs w:val="24"/>
        </w:rPr>
        <w:t>1.4.</w:t>
      </w:r>
      <w:r w:rsidRPr="00B06968">
        <w:rPr>
          <w:rFonts w:ascii="Arial" w:hAnsi="Arial" w:cs="Arial"/>
          <w:sz w:val="24"/>
          <w:szCs w:val="24"/>
        </w:rPr>
        <w:tab/>
        <w:t>Professional Experience in tabular form:</w:t>
      </w:r>
    </w:p>
    <w:p w14:paraId="7F7DF4A6" w14:textId="77777777" w:rsidR="004F4A96" w:rsidRPr="00B06968" w:rsidRDefault="004F4A96" w:rsidP="004F4A96">
      <w:pPr>
        <w:tabs>
          <w:tab w:val="left" w:pos="720"/>
        </w:tabs>
        <w:spacing w:before="120"/>
        <w:rPr>
          <w:rFonts w:ascii="Arial" w:hAnsi="Arial" w:cs="Arial"/>
          <w:sz w:val="24"/>
          <w:szCs w:val="24"/>
        </w:rPr>
      </w:pPr>
      <w:r w:rsidRPr="00B06968">
        <w:rPr>
          <w:rFonts w:ascii="Arial" w:hAnsi="Arial" w:cs="Arial"/>
          <w:sz w:val="24"/>
          <w:szCs w:val="24"/>
        </w:rPr>
        <w:tab/>
        <w:t>A.</w:t>
      </w:r>
      <w:r w:rsidRPr="00B06968">
        <w:rPr>
          <w:rFonts w:ascii="Arial" w:hAnsi="Arial" w:cs="Arial"/>
          <w:color w:val="FF0000"/>
          <w:sz w:val="24"/>
          <w:szCs w:val="24"/>
        </w:rPr>
        <w:t xml:space="preserve">  </w:t>
      </w:r>
      <w:r w:rsidRPr="00B06968">
        <w:rPr>
          <w:rFonts w:ascii="Arial" w:hAnsi="Arial" w:cs="Arial"/>
          <w:sz w:val="24"/>
          <w:szCs w:val="24"/>
        </w:rPr>
        <w:t>Academic Positions held elsewhere</w:t>
      </w:r>
      <w:r w:rsidRPr="00B06968">
        <w:rPr>
          <w:rFonts w:ascii="Arial" w:hAnsi="Arial" w:cs="Arial"/>
          <w:sz w:val="24"/>
          <w:szCs w:val="24"/>
        </w:rPr>
        <w:tab/>
      </w:r>
      <w:r w:rsidRPr="00B06968">
        <w:rPr>
          <w:rFonts w:ascii="Arial" w:hAnsi="Arial" w:cs="Arial"/>
          <w:sz w:val="24"/>
          <w:szCs w:val="24"/>
        </w:rPr>
        <w:tab/>
      </w:r>
      <w:r w:rsidRPr="00B06968">
        <w:rPr>
          <w:rFonts w:ascii="Arial" w:hAnsi="Arial" w:cs="Arial"/>
          <w:sz w:val="24"/>
          <w:szCs w:val="24"/>
        </w:rPr>
        <w:tab/>
      </w:r>
      <w:r w:rsidRPr="00B06968">
        <w:rPr>
          <w:rFonts w:ascii="Arial" w:hAnsi="Arial" w:cs="Arial"/>
          <w:sz w:val="24"/>
          <w:szCs w:val="24"/>
        </w:rPr>
        <w:tab/>
        <w:t>Dates</w:t>
      </w:r>
    </w:p>
    <w:p w14:paraId="1E1F7B4B" w14:textId="435E82DC" w:rsidR="004F4A96" w:rsidRPr="00B06968" w:rsidRDefault="004F4A96" w:rsidP="004F4A96">
      <w:pPr>
        <w:tabs>
          <w:tab w:val="left" w:pos="720"/>
        </w:tabs>
        <w:spacing w:before="120"/>
        <w:rPr>
          <w:rFonts w:ascii="Arial" w:hAnsi="Arial" w:cs="Arial"/>
          <w:sz w:val="24"/>
          <w:szCs w:val="24"/>
        </w:rPr>
      </w:pPr>
      <w:r w:rsidRPr="00B06968">
        <w:rPr>
          <w:rFonts w:ascii="Arial" w:hAnsi="Arial" w:cs="Arial"/>
          <w:sz w:val="24"/>
          <w:szCs w:val="24"/>
        </w:rPr>
        <w:tab/>
        <w:t>B.  Academic Positions at Iowa State University</w:t>
      </w:r>
      <w:r w:rsidRPr="00B06968">
        <w:rPr>
          <w:rFonts w:ascii="Arial" w:hAnsi="Arial" w:cs="Arial"/>
          <w:sz w:val="24"/>
          <w:szCs w:val="24"/>
        </w:rPr>
        <w:tab/>
      </w:r>
      <w:r w:rsidRPr="00B06968">
        <w:rPr>
          <w:rFonts w:ascii="Arial" w:hAnsi="Arial" w:cs="Arial"/>
          <w:sz w:val="24"/>
          <w:szCs w:val="24"/>
        </w:rPr>
        <w:tab/>
        <w:t>Dates</w:t>
      </w:r>
    </w:p>
    <w:p w14:paraId="2C90B065" w14:textId="77777777" w:rsidR="0033425F" w:rsidRPr="00B119A4" w:rsidRDefault="0020212A">
      <w:pPr>
        <w:rPr>
          <w:rFonts w:ascii="Arial" w:hAnsi="Arial" w:cs="Arial"/>
          <w:sz w:val="24"/>
          <w:szCs w:val="24"/>
        </w:rPr>
      </w:pPr>
      <w:r w:rsidRPr="00B119A4">
        <w:rPr>
          <w:rFonts w:ascii="Arial" w:hAnsi="Arial" w:cs="Arial"/>
          <w:sz w:val="24"/>
          <w:szCs w:val="24"/>
        </w:rPr>
        <w:t>1.</w:t>
      </w:r>
      <w:r w:rsidR="004F4A96" w:rsidRPr="00B119A4">
        <w:rPr>
          <w:rFonts w:ascii="Arial" w:hAnsi="Arial" w:cs="Arial"/>
          <w:sz w:val="24"/>
          <w:szCs w:val="24"/>
        </w:rPr>
        <w:t>5</w:t>
      </w:r>
      <w:r w:rsidR="00B119A4">
        <w:rPr>
          <w:rFonts w:ascii="Arial" w:hAnsi="Arial" w:cs="Arial"/>
          <w:sz w:val="24"/>
          <w:szCs w:val="24"/>
        </w:rPr>
        <w:t xml:space="preserve">.   </w:t>
      </w:r>
      <w:r w:rsidR="004F4A96" w:rsidRPr="00B119A4">
        <w:rPr>
          <w:rFonts w:ascii="Arial" w:hAnsi="Arial" w:cs="Arial"/>
          <w:sz w:val="24"/>
          <w:szCs w:val="24"/>
        </w:rPr>
        <w:t xml:space="preserve"> </w:t>
      </w:r>
      <w:r w:rsidR="0033425F" w:rsidRPr="00B119A4">
        <w:rPr>
          <w:rFonts w:ascii="Arial" w:hAnsi="Arial" w:cs="Arial"/>
          <w:sz w:val="24"/>
          <w:szCs w:val="24"/>
        </w:rPr>
        <w:t xml:space="preserve">Position Responsibility Statements (PRS) </w:t>
      </w:r>
    </w:p>
    <w:p w14:paraId="45CBD933" w14:textId="77777777" w:rsidR="005F7D02" w:rsidRPr="00B119A4" w:rsidRDefault="005F7D02" w:rsidP="00B119A4">
      <w:pPr>
        <w:ind w:left="720"/>
        <w:rPr>
          <w:rFonts w:ascii="Arial" w:hAnsi="Arial" w:cs="Arial"/>
          <w:sz w:val="24"/>
          <w:szCs w:val="24"/>
        </w:rPr>
      </w:pPr>
      <w:r w:rsidRPr="00B119A4">
        <w:rPr>
          <w:rFonts w:ascii="Arial" w:hAnsi="Arial" w:cs="Arial"/>
          <w:sz w:val="24"/>
          <w:szCs w:val="24"/>
        </w:rPr>
        <w:t>Include copies of both current PRS and any prior PRS statements operative during the period of review. PRS should be a scanned pdf of the signed document.</w:t>
      </w:r>
    </w:p>
    <w:p w14:paraId="38585072" w14:textId="77777777" w:rsidR="0033425F" w:rsidRPr="00B119A4" w:rsidRDefault="0020212A">
      <w:pPr>
        <w:rPr>
          <w:rFonts w:ascii="Arial" w:hAnsi="Arial" w:cs="Arial"/>
          <w:sz w:val="24"/>
          <w:szCs w:val="24"/>
        </w:rPr>
      </w:pPr>
      <w:r w:rsidRPr="00B119A4">
        <w:rPr>
          <w:rFonts w:ascii="Arial" w:hAnsi="Arial" w:cs="Arial"/>
          <w:sz w:val="24"/>
          <w:szCs w:val="24"/>
        </w:rPr>
        <w:t>1.</w:t>
      </w:r>
      <w:r w:rsidR="004F4A96" w:rsidRPr="00B119A4">
        <w:rPr>
          <w:rFonts w:ascii="Arial" w:hAnsi="Arial" w:cs="Arial"/>
          <w:sz w:val="24"/>
          <w:szCs w:val="24"/>
        </w:rPr>
        <w:t>6</w:t>
      </w:r>
      <w:r w:rsidR="00B119A4">
        <w:rPr>
          <w:rFonts w:ascii="Arial" w:hAnsi="Arial" w:cs="Arial"/>
          <w:sz w:val="24"/>
          <w:szCs w:val="24"/>
        </w:rPr>
        <w:t xml:space="preserve">.   </w:t>
      </w:r>
      <w:r w:rsidR="004F4A96" w:rsidRPr="00B119A4">
        <w:rPr>
          <w:rFonts w:ascii="Arial" w:hAnsi="Arial" w:cs="Arial"/>
          <w:sz w:val="24"/>
          <w:szCs w:val="24"/>
        </w:rPr>
        <w:t xml:space="preserve"> </w:t>
      </w:r>
      <w:r w:rsidR="0033425F" w:rsidRPr="00B119A4">
        <w:rPr>
          <w:rFonts w:ascii="Arial" w:hAnsi="Arial" w:cs="Arial"/>
          <w:sz w:val="24"/>
          <w:szCs w:val="24"/>
        </w:rPr>
        <w:t>Curriculum Vita</w:t>
      </w:r>
      <w:r w:rsidR="00AD611E" w:rsidRPr="00B119A4">
        <w:rPr>
          <w:rFonts w:ascii="Arial" w:hAnsi="Arial" w:cs="Arial"/>
          <w:sz w:val="24"/>
          <w:szCs w:val="24"/>
        </w:rPr>
        <w:t>e</w:t>
      </w:r>
    </w:p>
    <w:p w14:paraId="2F12F3DE" w14:textId="77777777" w:rsidR="0033425F" w:rsidRPr="00B119A4" w:rsidRDefault="0033425F" w:rsidP="0020212A">
      <w:pPr>
        <w:ind w:left="360" w:right="360"/>
        <w:rPr>
          <w:rFonts w:ascii="Arial" w:hAnsi="Arial" w:cs="Arial"/>
          <w:sz w:val="24"/>
          <w:szCs w:val="24"/>
        </w:rPr>
      </w:pPr>
      <w:r w:rsidRPr="00B119A4">
        <w:rPr>
          <w:rFonts w:ascii="Arial" w:hAnsi="Arial" w:cs="Arial"/>
          <w:sz w:val="24"/>
          <w:szCs w:val="24"/>
        </w:rPr>
        <w:t>The curriculum vita</w:t>
      </w:r>
      <w:r w:rsidR="00AD611E" w:rsidRPr="00B119A4">
        <w:rPr>
          <w:rFonts w:ascii="Arial" w:hAnsi="Arial" w:cs="Arial"/>
          <w:sz w:val="24"/>
          <w:szCs w:val="24"/>
        </w:rPr>
        <w:t>e</w:t>
      </w:r>
      <w:r w:rsidRPr="00B119A4">
        <w:rPr>
          <w:rFonts w:ascii="Arial" w:hAnsi="Arial" w:cs="Arial"/>
          <w:sz w:val="24"/>
          <w:szCs w:val="24"/>
        </w:rPr>
        <w:t xml:space="preserve"> (CV) should be prepared according to guidelines available in the ISU Faculty Handbook 5.3.1.1. The CHS provides a CV shell that is available on the CHS website.</w:t>
      </w:r>
    </w:p>
    <w:p w14:paraId="052245F2" w14:textId="77777777" w:rsidR="00B119A4" w:rsidRDefault="00B119A4">
      <w:pPr>
        <w:rPr>
          <w:rFonts w:ascii="Arial" w:hAnsi="Arial" w:cs="Arial"/>
          <w:b/>
          <w:sz w:val="24"/>
          <w:szCs w:val="24"/>
        </w:rPr>
      </w:pPr>
    </w:p>
    <w:p w14:paraId="0EE21488" w14:textId="77777777" w:rsidR="0033425F" w:rsidRPr="00B06968" w:rsidRDefault="0033425F">
      <w:pPr>
        <w:rPr>
          <w:rFonts w:ascii="Arial" w:hAnsi="Arial" w:cs="Arial"/>
          <w:b/>
          <w:sz w:val="24"/>
          <w:szCs w:val="24"/>
        </w:rPr>
      </w:pPr>
      <w:r w:rsidRPr="00B06968">
        <w:rPr>
          <w:rFonts w:ascii="Arial" w:hAnsi="Arial" w:cs="Arial"/>
          <w:b/>
          <w:sz w:val="24"/>
          <w:szCs w:val="24"/>
        </w:rPr>
        <w:t>Section 2</w:t>
      </w:r>
      <w:r w:rsidR="0020212A" w:rsidRPr="00B06968">
        <w:rPr>
          <w:rFonts w:ascii="Arial" w:hAnsi="Arial" w:cs="Arial"/>
          <w:b/>
          <w:sz w:val="24"/>
          <w:szCs w:val="24"/>
        </w:rPr>
        <w:t>: Documentation of Candidate’s Scholarship and Performance</w:t>
      </w:r>
    </w:p>
    <w:p w14:paraId="123A610D" w14:textId="6FC80E20" w:rsidR="0033425F" w:rsidRPr="00B119A4" w:rsidRDefault="0033425F">
      <w:pPr>
        <w:rPr>
          <w:rFonts w:ascii="Arial" w:hAnsi="Arial" w:cs="Arial"/>
          <w:sz w:val="24"/>
          <w:szCs w:val="24"/>
        </w:rPr>
      </w:pPr>
      <w:r w:rsidRPr="000A21D1">
        <w:rPr>
          <w:rFonts w:ascii="Arial" w:hAnsi="Arial" w:cs="Arial"/>
          <w:sz w:val="24"/>
          <w:szCs w:val="24"/>
        </w:rPr>
        <w:t>The candidate</w:t>
      </w:r>
      <w:r w:rsidR="000A21D1" w:rsidRPr="000A21D1">
        <w:rPr>
          <w:rFonts w:ascii="Arial" w:hAnsi="Arial" w:cs="Arial"/>
          <w:sz w:val="24"/>
          <w:szCs w:val="24"/>
        </w:rPr>
        <w:t xml:space="preserve"> will use this section (10</w:t>
      </w:r>
      <w:r w:rsidRPr="000A21D1">
        <w:rPr>
          <w:rFonts w:ascii="Arial" w:hAnsi="Arial" w:cs="Arial"/>
          <w:sz w:val="24"/>
          <w:szCs w:val="24"/>
        </w:rPr>
        <w:t xml:space="preserve"> pages maximum)</w:t>
      </w:r>
      <w:r w:rsidRPr="00B119A4">
        <w:rPr>
          <w:rFonts w:ascii="Arial" w:hAnsi="Arial" w:cs="Arial"/>
          <w:sz w:val="24"/>
          <w:szCs w:val="24"/>
        </w:rPr>
        <w:t xml:space="preserve"> to make </w:t>
      </w:r>
      <w:r w:rsidR="00AD611E" w:rsidRPr="00B119A4">
        <w:rPr>
          <w:rFonts w:ascii="Arial" w:hAnsi="Arial" w:cs="Arial"/>
          <w:sz w:val="24"/>
          <w:szCs w:val="24"/>
        </w:rPr>
        <w:t>their</w:t>
      </w:r>
      <w:r w:rsidRPr="00B119A4">
        <w:rPr>
          <w:rFonts w:ascii="Arial" w:hAnsi="Arial" w:cs="Arial"/>
          <w:sz w:val="24"/>
          <w:szCs w:val="24"/>
        </w:rPr>
        <w:t xml:space="preserve"> case for advancement. Section 2 must describe how the candidate has demonstrated that he/she</w:t>
      </w:r>
      <w:r w:rsidR="00AD611E" w:rsidRPr="00B119A4">
        <w:rPr>
          <w:rFonts w:ascii="Arial" w:hAnsi="Arial" w:cs="Arial"/>
          <w:sz w:val="24"/>
          <w:szCs w:val="24"/>
        </w:rPr>
        <w:t>/they</w:t>
      </w:r>
      <w:r w:rsidRPr="00B119A4">
        <w:rPr>
          <w:rFonts w:ascii="Arial" w:hAnsi="Arial" w:cs="Arial"/>
          <w:sz w:val="24"/>
          <w:szCs w:val="24"/>
        </w:rPr>
        <w:t xml:space="preserve"> met the criteria for advancement as defined in the ISU Faculty Handbook, CHS Governance Document, and departmental/school governance document and/or guidelines. Section 2 should not repeat information included in the CV and focus primarily on work accomplished during the evaluation period. </w:t>
      </w:r>
      <w:r w:rsidR="00C26976" w:rsidRPr="00B119A4">
        <w:rPr>
          <w:rFonts w:ascii="Arial" w:hAnsi="Arial" w:cs="Arial"/>
          <w:sz w:val="24"/>
          <w:szCs w:val="24"/>
        </w:rPr>
        <w:t xml:space="preserve">Please note that some of the following sections may not be applicable for </w:t>
      </w:r>
      <w:r w:rsidR="00AD611E" w:rsidRPr="00B119A4">
        <w:rPr>
          <w:rFonts w:ascii="Arial" w:hAnsi="Arial" w:cs="Arial"/>
          <w:sz w:val="24"/>
          <w:szCs w:val="24"/>
        </w:rPr>
        <w:t xml:space="preserve">all </w:t>
      </w:r>
      <w:r w:rsidR="00C26976" w:rsidRPr="00B119A4">
        <w:rPr>
          <w:rFonts w:ascii="Arial" w:hAnsi="Arial" w:cs="Arial"/>
          <w:sz w:val="24"/>
          <w:szCs w:val="24"/>
        </w:rPr>
        <w:t xml:space="preserve">candidates. </w:t>
      </w:r>
      <w:r w:rsidRPr="00B119A4">
        <w:rPr>
          <w:rFonts w:ascii="Arial" w:hAnsi="Arial" w:cs="Arial"/>
          <w:sz w:val="24"/>
          <w:szCs w:val="24"/>
        </w:rPr>
        <w:t>Section 2 is the primary text used by departmental/school and college reviewers.</w:t>
      </w:r>
    </w:p>
    <w:p w14:paraId="64A9F9AD" w14:textId="77777777" w:rsidR="0033425F" w:rsidRPr="00B119A4" w:rsidRDefault="0020212A">
      <w:pPr>
        <w:rPr>
          <w:rFonts w:ascii="Arial" w:hAnsi="Arial" w:cs="Arial"/>
          <w:sz w:val="24"/>
          <w:szCs w:val="24"/>
        </w:rPr>
      </w:pPr>
      <w:r w:rsidRPr="00B119A4">
        <w:rPr>
          <w:rFonts w:ascii="Arial" w:hAnsi="Arial" w:cs="Arial"/>
          <w:sz w:val="24"/>
          <w:szCs w:val="24"/>
        </w:rPr>
        <w:t>2.1</w:t>
      </w:r>
      <w:r w:rsidR="00B119A4">
        <w:rPr>
          <w:rFonts w:ascii="Arial" w:hAnsi="Arial" w:cs="Arial"/>
          <w:sz w:val="24"/>
          <w:szCs w:val="24"/>
        </w:rPr>
        <w:t>.</w:t>
      </w:r>
      <w:r w:rsidRPr="00B119A4">
        <w:rPr>
          <w:rFonts w:ascii="Arial" w:hAnsi="Arial" w:cs="Arial"/>
          <w:sz w:val="24"/>
          <w:szCs w:val="24"/>
        </w:rPr>
        <w:t xml:space="preserve"> </w:t>
      </w:r>
      <w:r w:rsidR="0033425F" w:rsidRPr="00B119A4">
        <w:rPr>
          <w:rFonts w:ascii="Arial" w:hAnsi="Arial" w:cs="Arial"/>
          <w:sz w:val="24"/>
          <w:szCs w:val="24"/>
        </w:rPr>
        <w:t>Candidate’s Statement</w:t>
      </w:r>
    </w:p>
    <w:p w14:paraId="67DC4666" w14:textId="77777777" w:rsidR="0033425F" w:rsidRPr="00B119A4" w:rsidRDefault="0033425F" w:rsidP="0020212A">
      <w:pPr>
        <w:ind w:left="360" w:right="360"/>
        <w:rPr>
          <w:rFonts w:ascii="Arial" w:hAnsi="Arial" w:cs="Arial"/>
          <w:sz w:val="24"/>
          <w:szCs w:val="24"/>
        </w:rPr>
      </w:pPr>
      <w:r w:rsidRPr="00B119A4">
        <w:rPr>
          <w:rFonts w:ascii="Arial" w:hAnsi="Arial" w:cs="Arial"/>
          <w:sz w:val="24"/>
          <w:szCs w:val="24"/>
        </w:rPr>
        <w:t>The candidate will provide an i</w:t>
      </w:r>
      <w:r w:rsidR="00034BB6" w:rsidRPr="00B119A4">
        <w:rPr>
          <w:rFonts w:ascii="Arial" w:hAnsi="Arial" w:cs="Arial"/>
          <w:sz w:val="24"/>
          <w:szCs w:val="24"/>
        </w:rPr>
        <w:t>nte</w:t>
      </w:r>
      <w:r w:rsidRPr="00B119A4">
        <w:rPr>
          <w:rFonts w:ascii="Arial" w:hAnsi="Arial" w:cs="Arial"/>
          <w:sz w:val="24"/>
          <w:szCs w:val="24"/>
        </w:rPr>
        <w:t>grative statement to address their teaching philosophy and contributions to the teaching miss</w:t>
      </w:r>
      <w:r w:rsidR="00345D18" w:rsidRPr="00B119A4">
        <w:rPr>
          <w:rFonts w:ascii="Arial" w:hAnsi="Arial" w:cs="Arial"/>
          <w:sz w:val="24"/>
          <w:szCs w:val="24"/>
        </w:rPr>
        <w:t>i</w:t>
      </w:r>
      <w:r w:rsidRPr="00B119A4">
        <w:rPr>
          <w:rFonts w:ascii="Arial" w:hAnsi="Arial" w:cs="Arial"/>
          <w:sz w:val="24"/>
          <w:szCs w:val="24"/>
        </w:rPr>
        <w:t>on of the department/school</w:t>
      </w:r>
      <w:r w:rsidR="0020212A" w:rsidRPr="00B119A4">
        <w:rPr>
          <w:rFonts w:ascii="Arial" w:hAnsi="Arial" w:cs="Arial"/>
          <w:sz w:val="24"/>
          <w:szCs w:val="24"/>
        </w:rPr>
        <w:t xml:space="preserve"> and/or relevant programs</w:t>
      </w:r>
      <w:r w:rsidRPr="00B119A4">
        <w:rPr>
          <w:rFonts w:ascii="Arial" w:hAnsi="Arial" w:cs="Arial"/>
          <w:sz w:val="24"/>
          <w:szCs w:val="24"/>
        </w:rPr>
        <w:t>.</w:t>
      </w:r>
    </w:p>
    <w:p w14:paraId="0885AE1F" w14:textId="77777777" w:rsidR="00345D18" w:rsidRPr="00B119A4" w:rsidRDefault="0020212A">
      <w:pPr>
        <w:rPr>
          <w:rFonts w:ascii="Arial" w:hAnsi="Arial" w:cs="Arial"/>
          <w:sz w:val="24"/>
          <w:szCs w:val="24"/>
        </w:rPr>
      </w:pPr>
      <w:r w:rsidRPr="00B119A4">
        <w:rPr>
          <w:rFonts w:ascii="Arial" w:hAnsi="Arial" w:cs="Arial"/>
          <w:sz w:val="24"/>
          <w:szCs w:val="24"/>
        </w:rPr>
        <w:t>2.2</w:t>
      </w:r>
      <w:r w:rsidR="00B119A4">
        <w:rPr>
          <w:rFonts w:ascii="Arial" w:hAnsi="Arial" w:cs="Arial"/>
          <w:sz w:val="24"/>
          <w:szCs w:val="24"/>
        </w:rPr>
        <w:t>.</w:t>
      </w:r>
      <w:r w:rsidRPr="00B119A4">
        <w:rPr>
          <w:rFonts w:ascii="Arial" w:hAnsi="Arial" w:cs="Arial"/>
          <w:sz w:val="24"/>
          <w:szCs w:val="24"/>
        </w:rPr>
        <w:t xml:space="preserve"> </w:t>
      </w:r>
      <w:r w:rsidR="00345D18" w:rsidRPr="00B119A4">
        <w:rPr>
          <w:rFonts w:ascii="Arial" w:hAnsi="Arial" w:cs="Arial"/>
          <w:sz w:val="24"/>
          <w:szCs w:val="24"/>
        </w:rPr>
        <w:t>Teaching Summary</w:t>
      </w:r>
    </w:p>
    <w:p w14:paraId="0B75806E" w14:textId="77777777" w:rsidR="0020212A" w:rsidRPr="00B119A4" w:rsidRDefault="00C26976">
      <w:pPr>
        <w:ind w:left="360" w:right="360"/>
        <w:rPr>
          <w:rFonts w:ascii="Arial" w:hAnsi="Arial" w:cs="Arial"/>
          <w:sz w:val="24"/>
          <w:szCs w:val="24"/>
        </w:rPr>
      </w:pPr>
      <w:r w:rsidRPr="00B119A4">
        <w:rPr>
          <w:rFonts w:ascii="Arial" w:hAnsi="Arial" w:cs="Arial"/>
          <w:sz w:val="24"/>
          <w:szCs w:val="24"/>
        </w:rPr>
        <w:t>A. Courses Taught and Student Evaluations of T</w:t>
      </w:r>
      <w:r w:rsidR="0020212A" w:rsidRPr="00B119A4">
        <w:rPr>
          <w:rFonts w:ascii="Arial" w:hAnsi="Arial" w:cs="Arial"/>
          <w:sz w:val="24"/>
          <w:szCs w:val="24"/>
        </w:rPr>
        <w:t xml:space="preserve">eaching </w:t>
      </w:r>
      <w:r w:rsidRPr="00B119A4">
        <w:rPr>
          <w:rFonts w:ascii="Arial" w:hAnsi="Arial" w:cs="Arial"/>
          <w:sz w:val="24"/>
          <w:szCs w:val="24"/>
        </w:rPr>
        <w:t>E</w:t>
      </w:r>
      <w:r w:rsidR="0020212A" w:rsidRPr="00B119A4">
        <w:rPr>
          <w:rFonts w:ascii="Arial" w:hAnsi="Arial" w:cs="Arial"/>
          <w:sz w:val="24"/>
          <w:szCs w:val="24"/>
        </w:rPr>
        <w:t>ffectiveness</w:t>
      </w:r>
    </w:p>
    <w:p w14:paraId="35CCB309" w14:textId="77777777" w:rsidR="00345D18" w:rsidRPr="00B119A4" w:rsidRDefault="0020212A">
      <w:pPr>
        <w:ind w:left="360" w:right="360"/>
        <w:rPr>
          <w:rFonts w:ascii="Arial" w:hAnsi="Arial" w:cs="Arial"/>
          <w:sz w:val="24"/>
          <w:szCs w:val="24"/>
        </w:rPr>
      </w:pPr>
      <w:r w:rsidRPr="00B119A4">
        <w:rPr>
          <w:rFonts w:ascii="Arial" w:hAnsi="Arial" w:cs="Arial"/>
          <w:sz w:val="24"/>
          <w:szCs w:val="24"/>
        </w:rPr>
        <w:t>Present information regarding c</w:t>
      </w:r>
      <w:r w:rsidR="00345D18" w:rsidRPr="00B119A4">
        <w:rPr>
          <w:rFonts w:ascii="Arial" w:hAnsi="Arial" w:cs="Arial"/>
          <w:sz w:val="24"/>
          <w:szCs w:val="24"/>
        </w:rPr>
        <w:t xml:space="preserve">ourses taught </w:t>
      </w:r>
      <w:r w:rsidRPr="00B119A4">
        <w:rPr>
          <w:rFonts w:ascii="Arial" w:hAnsi="Arial" w:cs="Arial"/>
          <w:sz w:val="24"/>
          <w:szCs w:val="24"/>
        </w:rPr>
        <w:t>in the last five years (or period under review) and results of student evaluations for those courses</w:t>
      </w:r>
      <w:r w:rsidR="00345D18" w:rsidRPr="00B119A4">
        <w:rPr>
          <w:rFonts w:ascii="Arial" w:hAnsi="Arial" w:cs="Arial"/>
          <w:sz w:val="24"/>
          <w:szCs w:val="24"/>
        </w:rPr>
        <w:t xml:space="preserve">. Please present this </w:t>
      </w:r>
      <w:r w:rsidR="00345D18" w:rsidRPr="00B119A4">
        <w:rPr>
          <w:rFonts w:ascii="Arial" w:hAnsi="Arial" w:cs="Arial"/>
          <w:sz w:val="24"/>
          <w:szCs w:val="24"/>
        </w:rPr>
        <w:lastRenderedPageBreak/>
        <w:t>information in tabular format, in reverse chronological order using the following headings:</w:t>
      </w:r>
    </w:p>
    <w:tbl>
      <w:tblPr>
        <w:tblStyle w:val="TableGrid"/>
        <w:tblW w:w="9545" w:type="dxa"/>
        <w:tblInd w:w="355" w:type="dxa"/>
        <w:tblLook w:val="04A0" w:firstRow="1" w:lastRow="0" w:firstColumn="1" w:lastColumn="0" w:noHBand="0" w:noVBand="1"/>
      </w:tblPr>
      <w:tblGrid>
        <w:gridCol w:w="1324"/>
        <w:gridCol w:w="1000"/>
        <w:gridCol w:w="1513"/>
        <w:gridCol w:w="1230"/>
        <w:gridCol w:w="1766"/>
        <w:gridCol w:w="1000"/>
        <w:gridCol w:w="1712"/>
      </w:tblGrid>
      <w:tr w:rsidR="00DE35A3" w:rsidRPr="00B119A4" w14:paraId="4240D52F" w14:textId="77777777" w:rsidTr="000A21D1">
        <w:trPr>
          <w:trHeight w:val="1168"/>
        </w:trPr>
        <w:tc>
          <w:tcPr>
            <w:tcW w:w="1324" w:type="dxa"/>
          </w:tcPr>
          <w:p w14:paraId="08FD2728" w14:textId="77777777" w:rsidR="00345D18" w:rsidRPr="00B06968" w:rsidRDefault="00DE35A3">
            <w:pPr>
              <w:rPr>
                <w:rFonts w:ascii="Arial" w:hAnsi="Arial" w:cs="Arial"/>
                <w:sz w:val="24"/>
                <w:szCs w:val="24"/>
              </w:rPr>
            </w:pPr>
            <w:r w:rsidRPr="00B06968">
              <w:rPr>
                <w:rFonts w:ascii="Arial" w:hAnsi="Arial" w:cs="Arial"/>
                <w:sz w:val="24"/>
                <w:szCs w:val="24"/>
              </w:rPr>
              <w:t xml:space="preserve">Semester, </w:t>
            </w:r>
            <w:r w:rsidR="00345D18" w:rsidRPr="00B06968">
              <w:rPr>
                <w:rFonts w:ascii="Arial" w:hAnsi="Arial" w:cs="Arial"/>
                <w:sz w:val="24"/>
                <w:szCs w:val="24"/>
              </w:rPr>
              <w:t>Year</w:t>
            </w:r>
          </w:p>
        </w:tc>
        <w:tc>
          <w:tcPr>
            <w:tcW w:w="1000" w:type="dxa"/>
          </w:tcPr>
          <w:p w14:paraId="72D3D68F" w14:textId="77777777" w:rsidR="00345D18" w:rsidRPr="00B06968" w:rsidRDefault="00345D18" w:rsidP="00345D18">
            <w:pPr>
              <w:rPr>
                <w:rFonts w:ascii="Arial" w:hAnsi="Arial" w:cs="Arial"/>
                <w:sz w:val="24"/>
                <w:szCs w:val="24"/>
              </w:rPr>
            </w:pPr>
            <w:r w:rsidRPr="00B06968">
              <w:rPr>
                <w:rFonts w:ascii="Arial" w:hAnsi="Arial" w:cs="Arial"/>
                <w:sz w:val="24"/>
                <w:szCs w:val="24"/>
              </w:rPr>
              <w:t xml:space="preserve">Course # </w:t>
            </w:r>
          </w:p>
        </w:tc>
        <w:tc>
          <w:tcPr>
            <w:tcW w:w="1513" w:type="dxa"/>
          </w:tcPr>
          <w:p w14:paraId="43DB3285" w14:textId="77777777" w:rsidR="00345D18" w:rsidRPr="00B06968" w:rsidRDefault="00345D18">
            <w:pPr>
              <w:rPr>
                <w:rFonts w:ascii="Arial" w:hAnsi="Arial" w:cs="Arial"/>
                <w:sz w:val="24"/>
                <w:szCs w:val="24"/>
              </w:rPr>
            </w:pPr>
            <w:r w:rsidRPr="00B06968">
              <w:rPr>
                <w:rFonts w:ascii="Arial" w:hAnsi="Arial" w:cs="Arial"/>
                <w:sz w:val="24"/>
                <w:szCs w:val="24"/>
              </w:rPr>
              <w:t>Number and % of Students Responding</w:t>
            </w:r>
          </w:p>
        </w:tc>
        <w:tc>
          <w:tcPr>
            <w:tcW w:w="1230" w:type="dxa"/>
          </w:tcPr>
          <w:p w14:paraId="4B2DFAD9" w14:textId="77777777" w:rsidR="00345D18" w:rsidRPr="00B06968" w:rsidRDefault="00345D18">
            <w:pPr>
              <w:rPr>
                <w:rFonts w:ascii="Arial" w:hAnsi="Arial" w:cs="Arial"/>
                <w:sz w:val="24"/>
                <w:szCs w:val="24"/>
              </w:rPr>
            </w:pPr>
            <w:r w:rsidRPr="00B06968">
              <w:rPr>
                <w:rFonts w:ascii="Arial" w:hAnsi="Arial" w:cs="Arial"/>
                <w:sz w:val="24"/>
                <w:szCs w:val="24"/>
              </w:rPr>
              <w:t>Overall Rating of Instructor</w:t>
            </w:r>
          </w:p>
        </w:tc>
        <w:tc>
          <w:tcPr>
            <w:tcW w:w="1766" w:type="dxa"/>
          </w:tcPr>
          <w:p w14:paraId="3DFD2B34" w14:textId="77777777" w:rsidR="00345D18" w:rsidRPr="00B06968" w:rsidRDefault="00345D18" w:rsidP="00DE35A3">
            <w:pPr>
              <w:rPr>
                <w:rFonts w:ascii="Arial" w:hAnsi="Arial" w:cs="Arial"/>
                <w:sz w:val="24"/>
                <w:szCs w:val="24"/>
              </w:rPr>
            </w:pPr>
            <w:r w:rsidRPr="00B06968">
              <w:rPr>
                <w:rFonts w:ascii="Arial" w:hAnsi="Arial" w:cs="Arial"/>
                <w:sz w:val="24"/>
                <w:szCs w:val="24"/>
              </w:rPr>
              <w:t>Department</w:t>
            </w:r>
            <w:r w:rsidR="00DE35A3" w:rsidRPr="00B06968">
              <w:rPr>
                <w:rFonts w:ascii="Arial" w:hAnsi="Arial" w:cs="Arial"/>
                <w:sz w:val="24"/>
                <w:szCs w:val="24"/>
              </w:rPr>
              <w:t xml:space="preserve"> </w:t>
            </w:r>
            <w:r w:rsidR="00AD611E" w:rsidRPr="00B06968">
              <w:rPr>
                <w:rFonts w:ascii="Arial" w:hAnsi="Arial" w:cs="Arial"/>
                <w:sz w:val="24"/>
                <w:szCs w:val="24"/>
              </w:rPr>
              <w:t>/</w:t>
            </w:r>
            <w:r w:rsidR="00DE35A3" w:rsidRPr="00B06968">
              <w:rPr>
                <w:rFonts w:ascii="Arial" w:hAnsi="Arial" w:cs="Arial"/>
                <w:sz w:val="24"/>
                <w:szCs w:val="24"/>
              </w:rPr>
              <w:t xml:space="preserve"> </w:t>
            </w:r>
            <w:r w:rsidR="00AD611E" w:rsidRPr="00B06968">
              <w:rPr>
                <w:rFonts w:ascii="Arial" w:hAnsi="Arial" w:cs="Arial"/>
                <w:sz w:val="24"/>
                <w:szCs w:val="24"/>
              </w:rPr>
              <w:t>School</w:t>
            </w:r>
            <w:r w:rsidR="00DE35A3" w:rsidRPr="00B06968">
              <w:rPr>
                <w:rFonts w:ascii="Arial" w:hAnsi="Arial" w:cs="Arial"/>
                <w:sz w:val="24"/>
                <w:szCs w:val="24"/>
              </w:rPr>
              <w:t xml:space="preserve"> </w:t>
            </w:r>
            <w:r w:rsidRPr="00B06968">
              <w:rPr>
                <w:rFonts w:ascii="Arial" w:hAnsi="Arial" w:cs="Arial"/>
                <w:sz w:val="24"/>
                <w:szCs w:val="24"/>
              </w:rPr>
              <w:t xml:space="preserve">Mean </w:t>
            </w:r>
          </w:p>
        </w:tc>
        <w:tc>
          <w:tcPr>
            <w:tcW w:w="1000" w:type="dxa"/>
          </w:tcPr>
          <w:p w14:paraId="346F3199" w14:textId="77777777" w:rsidR="00345D18" w:rsidRPr="00B06968" w:rsidRDefault="00345D18">
            <w:pPr>
              <w:rPr>
                <w:rFonts w:ascii="Arial" w:hAnsi="Arial" w:cs="Arial"/>
                <w:sz w:val="24"/>
                <w:szCs w:val="24"/>
              </w:rPr>
            </w:pPr>
            <w:r w:rsidRPr="00B06968">
              <w:rPr>
                <w:rFonts w:ascii="Arial" w:hAnsi="Arial" w:cs="Arial"/>
                <w:sz w:val="24"/>
                <w:szCs w:val="24"/>
              </w:rPr>
              <w:t>Overall Rating of Course</w:t>
            </w:r>
          </w:p>
        </w:tc>
        <w:tc>
          <w:tcPr>
            <w:tcW w:w="1712" w:type="dxa"/>
          </w:tcPr>
          <w:p w14:paraId="28CE8DE7" w14:textId="77777777" w:rsidR="00345D18" w:rsidRPr="00B06968" w:rsidRDefault="00345D18" w:rsidP="00DE35A3">
            <w:pPr>
              <w:rPr>
                <w:rFonts w:ascii="Arial" w:hAnsi="Arial" w:cs="Arial"/>
                <w:sz w:val="24"/>
                <w:szCs w:val="24"/>
              </w:rPr>
            </w:pPr>
            <w:r w:rsidRPr="00B06968">
              <w:rPr>
                <w:rFonts w:ascii="Arial" w:hAnsi="Arial" w:cs="Arial"/>
                <w:sz w:val="24"/>
                <w:szCs w:val="24"/>
              </w:rPr>
              <w:t>Department</w:t>
            </w:r>
            <w:r w:rsidR="00DE35A3" w:rsidRPr="00B06968">
              <w:rPr>
                <w:rFonts w:ascii="Arial" w:hAnsi="Arial" w:cs="Arial"/>
                <w:sz w:val="24"/>
                <w:szCs w:val="24"/>
              </w:rPr>
              <w:t xml:space="preserve"> / School</w:t>
            </w:r>
            <w:r w:rsidRPr="00B06968">
              <w:rPr>
                <w:rFonts w:ascii="Arial" w:hAnsi="Arial" w:cs="Arial"/>
                <w:sz w:val="24"/>
                <w:szCs w:val="24"/>
              </w:rPr>
              <w:t xml:space="preserve"> Mean </w:t>
            </w:r>
          </w:p>
          <w:p w14:paraId="1726B029" w14:textId="77777777" w:rsidR="00DE35A3" w:rsidRPr="00B06968" w:rsidRDefault="00DE35A3" w:rsidP="00DE35A3">
            <w:pPr>
              <w:rPr>
                <w:rFonts w:ascii="Arial" w:hAnsi="Arial" w:cs="Arial"/>
                <w:sz w:val="24"/>
                <w:szCs w:val="24"/>
              </w:rPr>
            </w:pPr>
          </w:p>
        </w:tc>
      </w:tr>
    </w:tbl>
    <w:p w14:paraId="4C3F4012" w14:textId="77777777" w:rsidR="00345D18" w:rsidRPr="00B119A4" w:rsidRDefault="00345D18">
      <w:pPr>
        <w:rPr>
          <w:rFonts w:ascii="Arial" w:hAnsi="Arial" w:cs="Arial"/>
          <w:sz w:val="24"/>
          <w:szCs w:val="24"/>
        </w:rPr>
      </w:pPr>
    </w:p>
    <w:p w14:paraId="3189BDC5"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B. Other Evaluations of Teaching</w:t>
      </w:r>
    </w:p>
    <w:p w14:paraId="0C41F022"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Summarize outcomes of peer evaluation of teaching, classroom observations, review of teaching materials, etc.</w:t>
      </w:r>
    </w:p>
    <w:p w14:paraId="58A5F95A" w14:textId="77777777" w:rsidR="00345D18" w:rsidRPr="00B119A4" w:rsidRDefault="00C26976" w:rsidP="00C26976">
      <w:pPr>
        <w:ind w:left="360" w:right="360"/>
        <w:rPr>
          <w:rFonts w:ascii="Arial" w:hAnsi="Arial" w:cs="Arial"/>
          <w:sz w:val="24"/>
          <w:szCs w:val="24"/>
        </w:rPr>
      </w:pPr>
      <w:r w:rsidRPr="00B119A4">
        <w:rPr>
          <w:rFonts w:ascii="Arial" w:hAnsi="Arial" w:cs="Arial"/>
          <w:sz w:val="24"/>
          <w:szCs w:val="24"/>
        </w:rPr>
        <w:t xml:space="preserve">C. </w:t>
      </w:r>
      <w:r w:rsidR="000E5C64" w:rsidRPr="00B119A4">
        <w:rPr>
          <w:rFonts w:ascii="Arial" w:hAnsi="Arial" w:cs="Arial"/>
          <w:sz w:val="24"/>
          <w:szCs w:val="24"/>
        </w:rPr>
        <w:t>Course and Curriculum Development</w:t>
      </w:r>
    </w:p>
    <w:p w14:paraId="725BE9F4" w14:textId="77777777" w:rsidR="000E5C64" w:rsidRPr="00B119A4" w:rsidRDefault="000E5C64" w:rsidP="00C26976">
      <w:pPr>
        <w:ind w:left="360" w:right="360"/>
        <w:rPr>
          <w:rFonts w:ascii="Arial" w:hAnsi="Arial" w:cs="Arial"/>
          <w:sz w:val="24"/>
          <w:szCs w:val="24"/>
        </w:rPr>
      </w:pPr>
      <w:r w:rsidRPr="00B119A4">
        <w:rPr>
          <w:rFonts w:ascii="Arial" w:hAnsi="Arial" w:cs="Arial"/>
          <w:sz w:val="24"/>
          <w:szCs w:val="24"/>
        </w:rPr>
        <w:t>Summarize contributions to course and curriculum development, development of new teaching materials, use of creative techniques, and contributions to professional organizations related pedagogy.</w:t>
      </w:r>
    </w:p>
    <w:p w14:paraId="4B2B23EF" w14:textId="77777777" w:rsidR="000E5C64" w:rsidRPr="00B119A4" w:rsidRDefault="00C26976" w:rsidP="00C26976">
      <w:pPr>
        <w:ind w:left="360" w:right="360"/>
        <w:rPr>
          <w:rFonts w:ascii="Arial" w:hAnsi="Arial" w:cs="Arial"/>
          <w:sz w:val="24"/>
          <w:szCs w:val="24"/>
        </w:rPr>
      </w:pPr>
      <w:r w:rsidRPr="00B119A4">
        <w:rPr>
          <w:rFonts w:ascii="Arial" w:hAnsi="Arial" w:cs="Arial"/>
          <w:sz w:val="24"/>
          <w:szCs w:val="24"/>
        </w:rPr>
        <w:t>D. Professional Development Related to Teaching</w:t>
      </w:r>
    </w:p>
    <w:p w14:paraId="510E700C"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Describe professional development activities related to teaching completed during this review period.</w:t>
      </w:r>
    </w:p>
    <w:p w14:paraId="31ED6F9A"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E. Advising Responsibilities</w:t>
      </w:r>
      <w:r w:rsidR="004F4A96" w:rsidRPr="00B119A4">
        <w:rPr>
          <w:rFonts w:ascii="Arial" w:hAnsi="Arial" w:cs="Arial"/>
          <w:sz w:val="24"/>
          <w:szCs w:val="24"/>
        </w:rPr>
        <w:t xml:space="preserve"> (undergraduate, graduate, postdoctoral, other)</w:t>
      </w:r>
      <w:r w:rsidRPr="00B119A4">
        <w:rPr>
          <w:rFonts w:ascii="Arial" w:hAnsi="Arial" w:cs="Arial"/>
          <w:sz w:val="24"/>
          <w:szCs w:val="24"/>
        </w:rPr>
        <w:t xml:space="preserve"> (if included in PRS)</w:t>
      </w:r>
    </w:p>
    <w:p w14:paraId="7CDF285B"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F. Honors and Awards Related to Teaching (and Advising if included in PRS)</w:t>
      </w:r>
    </w:p>
    <w:p w14:paraId="181C1ADB" w14:textId="57EC34AD" w:rsidR="004F4A96" w:rsidRPr="00B06968" w:rsidRDefault="004F4A96" w:rsidP="004F4A96">
      <w:pPr>
        <w:tabs>
          <w:tab w:val="left" w:pos="720"/>
        </w:tabs>
        <w:ind w:left="720" w:hanging="720"/>
        <w:rPr>
          <w:rFonts w:ascii="Arial" w:hAnsi="Arial" w:cs="Arial"/>
          <w:sz w:val="24"/>
          <w:szCs w:val="24"/>
        </w:rPr>
      </w:pPr>
      <w:r w:rsidRPr="00B06968">
        <w:rPr>
          <w:rFonts w:ascii="Arial" w:hAnsi="Arial" w:cs="Arial"/>
          <w:sz w:val="24"/>
          <w:szCs w:val="24"/>
        </w:rPr>
        <w:t>2.</w:t>
      </w:r>
      <w:r w:rsidR="008727E7">
        <w:rPr>
          <w:rFonts w:ascii="Arial" w:hAnsi="Arial" w:cs="Arial"/>
          <w:sz w:val="24"/>
          <w:szCs w:val="24"/>
        </w:rPr>
        <w:t>3</w:t>
      </w:r>
      <w:r w:rsidRPr="00B06968">
        <w:rPr>
          <w:rFonts w:ascii="Arial" w:hAnsi="Arial" w:cs="Arial"/>
          <w:sz w:val="24"/>
          <w:szCs w:val="24"/>
        </w:rPr>
        <w:t>.</w:t>
      </w:r>
      <w:r w:rsidRPr="00B06968">
        <w:rPr>
          <w:rFonts w:ascii="Arial" w:hAnsi="Arial" w:cs="Arial"/>
          <w:sz w:val="24"/>
          <w:szCs w:val="24"/>
        </w:rPr>
        <w:tab/>
        <w:t xml:space="preserve">Performance in Service Responsibilities </w:t>
      </w:r>
    </w:p>
    <w:p w14:paraId="093EF756" w14:textId="77777777" w:rsidR="004F4A96" w:rsidRPr="00B06968" w:rsidRDefault="004F4A96" w:rsidP="004F4A96">
      <w:pPr>
        <w:tabs>
          <w:tab w:val="left" w:pos="720"/>
        </w:tabs>
        <w:ind w:left="720" w:hanging="720"/>
        <w:rPr>
          <w:rFonts w:ascii="Arial" w:hAnsi="Arial" w:cs="Arial"/>
          <w:sz w:val="24"/>
          <w:szCs w:val="24"/>
        </w:rPr>
      </w:pPr>
    </w:p>
    <w:p w14:paraId="4FA3656C" w14:textId="77777777" w:rsidR="004F4A96" w:rsidRPr="00B06968" w:rsidRDefault="004F4A96" w:rsidP="004F4A96">
      <w:pPr>
        <w:pStyle w:val="ListParagraph"/>
        <w:numPr>
          <w:ilvl w:val="0"/>
          <w:numId w:val="4"/>
        </w:numPr>
        <w:tabs>
          <w:tab w:val="left" w:pos="720"/>
        </w:tabs>
        <w:spacing w:after="0" w:line="240" w:lineRule="auto"/>
        <w:rPr>
          <w:rFonts w:ascii="Arial" w:hAnsi="Arial" w:cs="Arial"/>
          <w:sz w:val="24"/>
          <w:szCs w:val="24"/>
        </w:rPr>
      </w:pPr>
      <w:r w:rsidRPr="00B06968">
        <w:rPr>
          <w:rFonts w:ascii="Arial" w:hAnsi="Arial" w:cs="Arial"/>
          <w:sz w:val="24"/>
          <w:szCs w:val="24"/>
        </w:rPr>
        <w:t>Institutional Service (required if part of the PRS, otherwise optional)</w:t>
      </w:r>
      <w:r w:rsidRPr="00B06968">
        <w:rPr>
          <w:rFonts w:ascii="Arial" w:hAnsi="Arial" w:cs="Arial"/>
          <w:sz w:val="24"/>
          <w:szCs w:val="24"/>
        </w:rPr>
        <w:br/>
      </w:r>
      <w:r w:rsidRPr="00B06968">
        <w:rPr>
          <w:rFonts w:ascii="Arial" w:hAnsi="Arial" w:cs="Arial"/>
          <w:sz w:val="24"/>
          <w:szCs w:val="24"/>
        </w:rPr>
        <w:br/>
      </w:r>
      <w:r w:rsidRPr="00B06968">
        <w:rPr>
          <w:rFonts w:ascii="Arial" w:hAnsi="Arial" w:cs="Arial"/>
          <w:color w:val="FF0000"/>
          <w:sz w:val="24"/>
          <w:szCs w:val="24"/>
        </w:rPr>
        <w:t xml:space="preserve">Institutional service may include committee or other service at the department/school, college, or university levels. </w:t>
      </w:r>
    </w:p>
    <w:p w14:paraId="4A76CF81" w14:textId="77777777" w:rsidR="004F4A96" w:rsidRPr="00B06968" w:rsidRDefault="004F4A96" w:rsidP="004F4A96">
      <w:pPr>
        <w:tabs>
          <w:tab w:val="left" w:pos="720"/>
        </w:tabs>
        <w:ind w:left="720" w:hanging="720"/>
        <w:rPr>
          <w:rFonts w:ascii="Arial" w:hAnsi="Arial" w:cs="Arial"/>
          <w:sz w:val="24"/>
          <w:szCs w:val="24"/>
        </w:rPr>
      </w:pPr>
    </w:p>
    <w:p w14:paraId="4B035796" w14:textId="77777777" w:rsidR="004F4A96" w:rsidRPr="00B06968" w:rsidRDefault="004F4A96" w:rsidP="004F4A96">
      <w:pPr>
        <w:pStyle w:val="ListParagraph"/>
        <w:numPr>
          <w:ilvl w:val="0"/>
          <w:numId w:val="4"/>
        </w:numPr>
        <w:tabs>
          <w:tab w:val="left" w:pos="720"/>
        </w:tabs>
        <w:spacing w:after="0" w:line="240" w:lineRule="auto"/>
        <w:rPr>
          <w:rFonts w:ascii="Arial" w:hAnsi="Arial" w:cs="Arial"/>
          <w:sz w:val="24"/>
          <w:szCs w:val="24"/>
        </w:rPr>
      </w:pPr>
      <w:r w:rsidRPr="00B06968">
        <w:rPr>
          <w:rFonts w:ascii="Arial" w:hAnsi="Arial" w:cs="Arial"/>
          <w:sz w:val="24"/>
          <w:szCs w:val="24"/>
        </w:rPr>
        <w:t>Professional Service (required if part of the PRS, otherwise optional)</w:t>
      </w:r>
    </w:p>
    <w:p w14:paraId="5A43F985" w14:textId="77777777" w:rsidR="004F4A96" w:rsidRPr="00B06968" w:rsidRDefault="004F4A96" w:rsidP="004F4A96">
      <w:pPr>
        <w:pStyle w:val="ListParagraph"/>
        <w:rPr>
          <w:rFonts w:ascii="Arial" w:hAnsi="Arial" w:cs="Arial"/>
          <w:sz w:val="24"/>
          <w:szCs w:val="24"/>
        </w:rPr>
      </w:pPr>
    </w:p>
    <w:p w14:paraId="7CC84FF6" w14:textId="77777777" w:rsidR="004F4A96" w:rsidRPr="00B06968" w:rsidRDefault="004F4A96" w:rsidP="004F4A96">
      <w:pPr>
        <w:pStyle w:val="ListParagraph"/>
        <w:tabs>
          <w:tab w:val="left" w:pos="720"/>
        </w:tabs>
        <w:rPr>
          <w:rFonts w:ascii="Arial" w:hAnsi="Arial" w:cs="Arial"/>
          <w:color w:val="FF0000"/>
          <w:sz w:val="24"/>
          <w:szCs w:val="24"/>
        </w:rPr>
      </w:pPr>
      <w:r w:rsidRPr="00B06968">
        <w:rPr>
          <w:rFonts w:ascii="Arial" w:hAnsi="Arial" w:cs="Arial"/>
          <w:color w:val="FF0000"/>
          <w:sz w:val="24"/>
          <w:szCs w:val="24"/>
        </w:rPr>
        <w:t>Term faculty members may be involved in service to their disciplines, such as service in national organizations and service as reviewers for journals or research panels. The extent and impact of such service can be discussed here.</w:t>
      </w:r>
    </w:p>
    <w:p w14:paraId="2BB078BE" w14:textId="77777777" w:rsidR="004F4A96" w:rsidRPr="00B06968" w:rsidRDefault="004F4A96" w:rsidP="004F4A96">
      <w:pPr>
        <w:tabs>
          <w:tab w:val="left" w:pos="720"/>
        </w:tabs>
        <w:ind w:left="720" w:hanging="720"/>
        <w:rPr>
          <w:rFonts w:ascii="Arial" w:hAnsi="Arial" w:cs="Arial"/>
          <w:sz w:val="24"/>
          <w:szCs w:val="24"/>
        </w:rPr>
      </w:pPr>
    </w:p>
    <w:p w14:paraId="2C14EBEA" w14:textId="703216D7" w:rsidR="004F4A96" w:rsidRPr="00B06968" w:rsidRDefault="004F4A96" w:rsidP="004F4A96">
      <w:pPr>
        <w:tabs>
          <w:tab w:val="left" w:pos="720"/>
        </w:tabs>
        <w:ind w:left="720" w:hanging="720"/>
        <w:rPr>
          <w:rFonts w:ascii="Arial" w:hAnsi="Arial" w:cs="Arial"/>
          <w:sz w:val="24"/>
          <w:szCs w:val="24"/>
        </w:rPr>
      </w:pPr>
      <w:r w:rsidRPr="00B06968">
        <w:rPr>
          <w:rFonts w:ascii="Arial" w:hAnsi="Arial" w:cs="Arial"/>
          <w:sz w:val="24"/>
          <w:szCs w:val="24"/>
        </w:rPr>
        <w:t>2.</w:t>
      </w:r>
      <w:r w:rsidR="008727E7">
        <w:rPr>
          <w:rFonts w:ascii="Arial" w:hAnsi="Arial" w:cs="Arial"/>
          <w:sz w:val="24"/>
          <w:szCs w:val="24"/>
        </w:rPr>
        <w:t>4</w:t>
      </w:r>
      <w:r w:rsidRPr="00B06968">
        <w:rPr>
          <w:rFonts w:ascii="Arial" w:hAnsi="Arial" w:cs="Arial"/>
          <w:sz w:val="24"/>
          <w:szCs w:val="24"/>
        </w:rPr>
        <w:t xml:space="preserve">. </w:t>
      </w:r>
      <w:r w:rsidRPr="00B06968">
        <w:rPr>
          <w:rFonts w:ascii="Arial" w:hAnsi="Arial" w:cs="Arial"/>
          <w:sz w:val="24"/>
          <w:szCs w:val="24"/>
        </w:rPr>
        <w:tab/>
        <w:t>Performance in Extension/Professional Practice Responsibilities (required if part of the PRS, otherwise optional).</w:t>
      </w:r>
    </w:p>
    <w:p w14:paraId="39AB3026" w14:textId="77777777" w:rsidR="004F4A96" w:rsidRPr="00B06968" w:rsidRDefault="004F4A96" w:rsidP="004F4A96">
      <w:pPr>
        <w:tabs>
          <w:tab w:val="left" w:pos="720"/>
        </w:tabs>
        <w:ind w:left="720" w:hanging="720"/>
        <w:rPr>
          <w:rFonts w:ascii="Arial" w:hAnsi="Arial" w:cs="Arial"/>
          <w:sz w:val="24"/>
          <w:szCs w:val="24"/>
        </w:rPr>
      </w:pPr>
    </w:p>
    <w:p w14:paraId="7762E7DC" w14:textId="2A873BF8" w:rsidR="004F4A96" w:rsidRPr="00B06968" w:rsidRDefault="004F4A96" w:rsidP="004F4A96">
      <w:pPr>
        <w:tabs>
          <w:tab w:val="left" w:pos="720"/>
        </w:tabs>
        <w:ind w:left="720" w:hanging="720"/>
        <w:rPr>
          <w:rFonts w:ascii="Arial" w:hAnsi="Arial" w:cs="Arial"/>
          <w:sz w:val="24"/>
          <w:szCs w:val="24"/>
        </w:rPr>
      </w:pPr>
      <w:r w:rsidRPr="00B06968">
        <w:rPr>
          <w:rFonts w:ascii="Arial" w:hAnsi="Arial" w:cs="Arial"/>
          <w:sz w:val="24"/>
          <w:szCs w:val="24"/>
        </w:rPr>
        <w:t>2.</w:t>
      </w:r>
      <w:r w:rsidR="008727E7">
        <w:rPr>
          <w:rFonts w:ascii="Arial" w:hAnsi="Arial" w:cs="Arial"/>
          <w:sz w:val="24"/>
          <w:szCs w:val="24"/>
        </w:rPr>
        <w:t>5</w:t>
      </w:r>
      <w:r w:rsidRPr="00B06968">
        <w:rPr>
          <w:rFonts w:ascii="Arial" w:hAnsi="Arial" w:cs="Arial"/>
          <w:sz w:val="24"/>
          <w:szCs w:val="24"/>
        </w:rPr>
        <w:t>.</w:t>
      </w:r>
      <w:r w:rsidR="00B119A4">
        <w:rPr>
          <w:rFonts w:ascii="Arial" w:hAnsi="Arial" w:cs="Arial"/>
          <w:sz w:val="24"/>
          <w:szCs w:val="24"/>
        </w:rPr>
        <w:t xml:space="preserve">   </w:t>
      </w:r>
      <w:r w:rsidRPr="00B06968">
        <w:rPr>
          <w:rFonts w:ascii="Arial" w:hAnsi="Arial" w:cs="Arial"/>
          <w:sz w:val="24"/>
          <w:szCs w:val="24"/>
        </w:rPr>
        <w:t xml:space="preserve">Performance in Scholarship Substantially Done at ISU since Appointment (required if part of the PRS, otherwise optional). </w:t>
      </w:r>
    </w:p>
    <w:p w14:paraId="2865DCC2" w14:textId="281FB148" w:rsidR="0051777B" w:rsidRPr="00B119A4" w:rsidRDefault="0051777B" w:rsidP="00C26976">
      <w:pPr>
        <w:ind w:right="360"/>
        <w:rPr>
          <w:rFonts w:ascii="Arial" w:hAnsi="Arial" w:cs="Arial"/>
          <w:sz w:val="24"/>
          <w:szCs w:val="24"/>
        </w:rPr>
      </w:pPr>
      <w:r w:rsidRPr="00B119A4">
        <w:rPr>
          <w:rFonts w:ascii="Arial" w:hAnsi="Arial" w:cs="Arial"/>
          <w:sz w:val="24"/>
          <w:szCs w:val="24"/>
        </w:rPr>
        <w:lastRenderedPageBreak/>
        <w:t>2.</w:t>
      </w:r>
      <w:r w:rsidR="008727E7">
        <w:rPr>
          <w:rFonts w:ascii="Arial" w:hAnsi="Arial" w:cs="Arial"/>
          <w:sz w:val="24"/>
          <w:szCs w:val="24"/>
        </w:rPr>
        <w:t>6</w:t>
      </w:r>
      <w:r w:rsidR="00B119A4">
        <w:rPr>
          <w:rFonts w:ascii="Arial" w:hAnsi="Arial" w:cs="Arial"/>
          <w:sz w:val="24"/>
          <w:szCs w:val="24"/>
        </w:rPr>
        <w:t xml:space="preserve">    </w:t>
      </w:r>
      <w:r w:rsidRPr="00B119A4">
        <w:rPr>
          <w:rFonts w:ascii="Arial" w:hAnsi="Arial" w:cs="Arial"/>
          <w:sz w:val="24"/>
          <w:szCs w:val="24"/>
        </w:rPr>
        <w:t>Additional Contributions</w:t>
      </w:r>
    </w:p>
    <w:p w14:paraId="66D2BF70" w14:textId="77777777" w:rsidR="0051777B" w:rsidRPr="00B119A4" w:rsidRDefault="0051777B" w:rsidP="0051777B">
      <w:pPr>
        <w:ind w:left="360" w:right="360"/>
        <w:rPr>
          <w:rFonts w:ascii="Arial" w:hAnsi="Arial" w:cs="Arial"/>
          <w:sz w:val="24"/>
          <w:szCs w:val="24"/>
        </w:rPr>
      </w:pPr>
      <w:r w:rsidRPr="00B119A4">
        <w:rPr>
          <w:rFonts w:ascii="Arial" w:hAnsi="Arial" w:cs="Arial"/>
          <w:sz w:val="24"/>
          <w:szCs w:val="24"/>
        </w:rPr>
        <w:t>The candidate may describe contributions made to the department/school, college, and/or university that go beyond responsibilities listed in their PRS if applicable.</w:t>
      </w:r>
    </w:p>
    <w:p w14:paraId="3131DDC6" w14:textId="77777777" w:rsidR="0051777B" w:rsidRPr="00B119A4" w:rsidRDefault="0051777B">
      <w:pPr>
        <w:rPr>
          <w:rFonts w:ascii="Arial" w:hAnsi="Arial" w:cs="Arial"/>
          <w:sz w:val="24"/>
          <w:szCs w:val="24"/>
        </w:rPr>
      </w:pPr>
    </w:p>
    <w:p w14:paraId="6115B9DD" w14:textId="77777777" w:rsidR="0051777B" w:rsidRPr="00B06968" w:rsidRDefault="0051777B" w:rsidP="00ED0B42">
      <w:pPr>
        <w:ind w:right="360"/>
        <w:jc w:val="both"/>
        <w:rPr>
          <w:rFonts w:ascii="Arial" w:hAnsi="Arial" w:cs="Arial"/>
          <w:b/>
          <w:sz w:val="24"/>
          <w:szCs w:val="24"/>
        </w:rPr>
      </w:pPr>
      <w:r w:rsidRPr="00B06968">
        <w:rPr>
          <w:rFonts w:ascii="Arial" w:hAnsi="Arial" w:cs="Arial"/>
          <w:b/>
          <w:sz w:val="24"/>
          <w:szCs w:val="24"/>
        </w:rPr>
        <w:t>Section 3: Department/School Review Committee’s Recommendation</w:t>
      </w:r>
    </w:p>
    <w:p w14:paraId="19883153" w14:textId="77777777" w:rsidR="0051777B" w:rsidRPr="00B119A4" w:rsidRDefault="0051777B" w:rsidP="00ED0B42">
      <w:pPr>
        <w:ind w:right="360"/>
        <w:rPr>
          <w:rFonts w:ascii="Arial" w:hAnsi="Arial" w:cs="Arial"/>
          <w:sz w:val="24"/>
          <w:szCs w:val="24"/>
        </w:rPr>
      </w:pPr>
      <w:r w:rsidRPr="00B119A4">
        <w:rPr>
          <w:rFonts w:ascii="Arial" w:hAnsi="Arial" w:cs="Arial"/>
          <w:sz w:val="24"/>
          <w:szCs w:val="24"/>
        </w:rPr>
        <w:t>This section provides a description of the review process followed by the department/school, a letter documenting the department’s/school’s recommendation, and rea</w:t>
      </w:r>
      <w:r w:rsidR="00D40AC6" w:rsidRPr="00B119A4">
        <w:rPr>
          <w:rFonts w:ascii="Arial" w:hAnsi="Arial" w:cs="Arial"/>
          <w:sz w:val="24"/>
          <w:szCs w:val="24"/>
        </w:rPr>
        <w:t>sons for the recommended action.</w:t>
      </w:r>
    </w:p>
    <w:p w14:paraId="18D8EF0F" w14:textId="77777777" w:rsidR="00D40AC6" w:rsidRPr="00B119A4" w:rsidRDefault="00D40AC6" w:rsidP="0051777B">
      <w:pPr>
        <w:ind w:right="360"/>
        <w:rPr>
          <w:rFonts w:ascii="Arial" w:hAnsi="Arial" w:cs="Arial"/>
          <w:sz w:val="24"/>
          <w:szCs w:val="24"/>
        </w:rPr>
      </w:pPr>
      <w:r w:rsidRPr="00B119A4">
        <w:rPr>
          <w:rFonts w:ascii="Arial" w:hAnsi="Arial" w:cs="Arial"/>
          <w:sz w:val="24"/>
          <w:szCs w:val="24"/>
        </w:rPr>
        <w:t xml:space="preserve">3.1 Description of </w:t>
      </w:r>
      <w:r w:rsidR="001E49BB" w:rsidRPr="00B119A4">
        <w:rPr>
          <w:rFonts w:ascii="Arial" w:hAnsi="Arial" w:cs="Arial"/>
          <w:sz w:val="24"/>
          <w:szCs w:val="24"/>
        </w:rPr>
        <w:t>Department</w:t>
      </w:r>
      <w:r w:rsidRPr="00B119A4">
        <w:rPr>
          <w:rFonts w:ascii="Arial" w:hAnsi="Arial" w:cs="Arial"/>
          <w:sz w:val="24"/>
          <w:szCs w:val="24"/>
        </w:rPr>
        <w:t>/</w:t>
      </w:r>
      <w:r w:rsidR="001E49BB" w:rsidRPr="00B119A4">
        <w:rPr>
          <w:rFonts w:ascii="Arial" w:hAnsi="Arial" w:cs="Arial"/>
          <w:sz w:val="24"/>
          <w:szCs w:val="24"/>
        </w:rPr>
        <w:t>School Review Process</w:t>
      </w:r>
    </w:p>
    <w:p w14:paraId="5557C4E0" w14:textId="77777777" w:rsidR="00D40AC6" w:rsidRPr="00B119A4" w:rsidRDefault="00D40AC6" w:rsidP="00ED0B42">
      <w:pPr>
        <w:ind w:right="360"/>
        <w:rPr>
          <w:rFonts w:ascii="Arial" w:hAnsi="Arial" w:cs="Arial"/>
          <w:sz w:val="24"/>
          <w:szCs w:val="24"/>
        </w:rPr>
      </w:pPr>
      <w:r w:rsidRPr="00B119A4">
        <w:rPr>
          <w:rFonts w:ascii="Arial" w:hAnsi="Arial" w:cs="Arial"/>
          <w:sz w:val="24"/>
          <w:szCs w:val="24"/>
        </w:rPr>
        <w:t>3.2 Teaching and the Scholarship of Teaching in Co</w:t>
      </w:r>
      <w:r w:rsidR="00034BB6" w:rsidRPr="00B119A4">
        <w:rPr>
          <w:rFonts w:ascii="Arial" w:hAnsi="Arial" w:cs="Arial"/>
          <w:sz w:val="24"/>
          <w:szCs w:val="24"/>
        </w:rPr>
        <w:t>nte</w:t>
      </w:r>
      <w:r w:rsidRPr="00B119A4">
        <w:rPr>
          <w:rFonts w:ascii="Arial" w:hAnsi="Arial" w:cs="Arial"/>
          <w:sz w:val="24"/>
          <w:szCs w:val="24"/>
        </w:rPr>
        <w:t>xt of the PRS</w:t>
      </w:r>
    </w:p>
    <w:p w14:paraId="2328A895" w14:textId="77777777" w:rsidR="00D40AC6" w:rsidRPr="00B119A4" w:rsidRDefault="00D40AC6" w:rsidP="00D40AC6">
      <w:pPr>
        <w:pStyle w:val="Default"/>
        <w:ind w:left="360"/>
        <w:rPr>
          <w:rFonts w:ascii="Arial" w:hAnsi="Arial" w:cs="Arial"/>
        </w:rPr>
      </w:pPr>
      <w:r w:rsidRPr="00B119A4">
        <w:rPr>
          <w:rFonts w:ascii="Arial" w:hAnsi="Arial" w:cs="Arial"/>
        </w:rPr>
        <w:t>The department/school review committee</w:t>
      </w:r>
      <w:r w:rsidR="009364A5" w:rsidRPr="00B119A4">
        <w:rPr>
          <w:rFonts w:ascii="Arial" w:hAnsi="Arial" w:cs="Arial"/>
        </w:rPr>
        <w:t xml:space="preserve"> </w:t>
      </w:r>
      <w:r w:rsidRPr="00B119A4">
        <w:rPr>
          <w:rFonts w:ascii="Arial" w:hAnsi="Arial" w:cs="Arial"/>
        </w:rPr>
        <w:t xml:space="preserve">is expected to analyze the candidate's performance in position responsibilities and, wherever possible, submit documentation to support the evaluation and place candidate’s performance in a comparative framework. Evaluations should focus on the quality of performance as well as the quantity of work performed in each area. </w:t>
      </w:r>
    </w:p>
    <w:p w14:paraId="69D8227C" w14:textId="77777777" w:rsidR="001E49BB" w:rsidRPr="00B119A4" w:rsidRDefault="001E49BB" w:rsidP="00D40AC6">
      <w:pPr>
        <w:pStyle w:val="Default"/>
        <w:ind w:left="360"/>
        <w:rPr>
          <w:rFonts w:ascii="Arial" w:hAnsi="Arial" w:cs="Arial"/>
        </w:rPr>
      </w:pPr>
    </w:p>
    <w:p w14:paraId="23AFDE64" w14:textId="77777777" w:rsidR="00D40AC6" w:rsidRPr="00B119A4" w:rsidRDefault="00D40AC6" w:rsidP="00ED0B42">
      <w:pPr>
        <w:tabs>
          <w:tab w:val="left" w:pos="360"/>
        </w:tabs>
        <w:ind w:left="360" w:right="360"/>
        <w:rPr>
          <w:rFonts w:ascii="Arial" w:hAnsi="Arial" w:cs="Arial"/>
          <w:sz w:val="24"/>
          <w:szCs w:val="24"/>
        </w:rPr>
      </w:pPr>
      <w:r w:rsidRPr="00B119A4">
        <w:rPr>
          <w:rFonts w:ascii="Arial" w:hAnsi="Arial" w:cs="Arial"/>
          <w:sz w:val="24"/>
          <w:szCs w:val="24"/>
        </w:rPr>
        <w:t>When evaluating performance in teaching, student evaluations should be factored into the evaluation</w:t>
      </w:r>
      <w:r w:rsidR="00ED0B42" w:rsidRPr="00B119A4">
        <w:rPr>
          <w:rFonts w:ascii="Arial" w:hAnsi="Arial" w:cs="Arial"/>
          <w:sz w:val="24"/>
          <w:szCs w:val="24"/>
        </w:rPr>
        <w:t>. As well, please</w:t>
      </w:r>
      <w:r w:rsidRPr="00B119A4">
        <w:rPr>
          <w:rFonts w:ascii="Arial" w:hAnsi="Arial" w:cs="Arial"/>
          <w:sz w:val="24"/>
          <w:szCs w:val="24"/>
        </w:rPr>
        <w:t xml:space="preserve"> note that peer evaluation of teaching, including classroom observations and the review of teaching materials, is an essential component in the evaluation of teaching</w:t>
      </w:r>
      <w:r w:rsidR="00ED0B42" w:rsidRPr="00B119A4">
        <w:rPr>
          <w:rFonts w:ascii="Arial" w:hAnsi="Arial" w:cs="Arial"/>
          <w:sz w:val="24"/>
          <w:szCs w:val="24"/>
        </w:rPr>
        <w:t>.</w:t>
      </w:r>
    </w:p>
    <w:p w14:paraId="2CF37906" w14:textId="77777777" w:rsidR="00ED0B42" w:rsidRPr="00B119A4" w:rsidRDefault="00ED0B42" w:rsidP="00D40AC6">
      <w:pPr>
        <w:ind w:right="360"/>
        <w:rPr>
          <w:rFonts w:ascii="Arial" w:hAnsi="Arial" w:cs="Arial"/>
          <w:sz w:val="24"/>
          <w:szCs w:val="24"/>
        </w:rPr>
      </w:pPr>
      <w:r w:rsidRPr="00B119A4">
        <w:rPr>
          <w:rFonts w:ascii="Arial" w:hAnsi="Arial" w:cs="Arial"/>
          <w:sz w:val="24"/>
          <w:szCs w:val="24"/>
        </w:rPr>
        <w:t>3.3 Additional Contributions (if applicable)</w:t>
      </w:r>
    </w:p>
    <w:p w14:paraId="137694BA" w14:textId="77777777" w:rsidR="00ED0B42" w:rsidRPr="00B119A4" w:rsidRDefault="00ED0B42" w:rsidP="00D40AC6">
      <w:pPr>
        <w:ind w:right="360"/>
        <w:rPr>
          <w:rFonts w:ascii="Arial" w:hAnsi="Arial" w:cs="Arial"/>
          <w:sz w:val="24"/>
          <w:szCs w:val="24"/>
        </w:rPr>
      </w:pPr>
      <w:r w:rsidRPr="00B119A4">
        <w:rPr>
          <w:rFonts w:ascii="Arial" w:hAnsi="Arial" w:cs="Arial"/>
          <w:sz w:val="24"/>
          <w:szCs w:val="24"/>
        </w:rPr>
        <w:t>3.4 Departmental/School Committee and/or Faculty Vote</w:t>
      </w:r>
    </w:p>
    <w:p w14:paraId="47346A3A" w14:textId="77777777" w:rsidR="00ED0B42" w:rsidRPr="00B119A4" w:rsidRDefault="00ED0B42" w:rsidP="00D40AC6">
      <w:pPr>
        <w:ind w:left="360" w:right="360"/>
        <w:rPr>
          <w:rFonts w:ascii="Arial" w:hAnsi="Arial" w:cs="Arial"/>
          <w:sz w:val="24"/>
          <w:szCs w:val="24"/>
        </w:rPr>
      </w:pPr>
      <w:r w:rsidRPr="00B119A4">
        <w:rPr>
          <w:rFonts w:ascii="Arial" w:hAnsi="Arial" w:cs="Arial"/>
          <w:sz w:val="24"/>
          <w:szCs w:val="24"/>
        </w:rPr>
        <w:t>Record votes as appropriate according to departmental/school governance document</w:t>
      </w:r>
    </w:p>
    <w:p w14:paraId="40DC17ED" w14:textId="77777777" w:rsidR="00ED0B42" w:rsidRPr="00B119A4" w:rsidRDefault="00ED0B42" w:rsidP="00ED0B42">
      <w:pPr>
        <w:ind w:right="360"/>
        <w:rPr>
          <w:rFonts w:ascii="Arial" w:hAnsi="Arial" w:cs="Arial"/>
          <w:sz w:val="24"/>
          <w:szCs w:val="24"/>
        </w:rPr>
      </w:pPr>
      <w:r w:rsidRPr="00B119A4">
        <w:rPr>
          <w:rFonts w:ascii="Arial" w:hAnsi="Arial" w:cs="Arial"/>
          <w:sz w:val="24"/>
          <w:szCs w:val="24"/>
        </w:rPr>
        <w:t>3.5 Recommendation of Department Chair/School Director</w:t>
      </w:r>
    </w:p>
    <w:p w14:paraId="568EA54E" w14:textId="77777777" w:rsidR="00ED0B42" w:rsidRPr="00B119A4" w:rsidRDefault="00ED0B42" w:rsidP="00D40AC6">
      <w:pPr>
        <w:ind w:left="360" w:right="360"/>
        <w:rPr>
          <w:rFonts w:ascii="Arial" w:hAnsi="Arial" w:cs="Arial"/>
          <w:sz w:val="24"/>
          <w:szCs w:val="24"/>
        </w:rPr>
      </w:pPr>
      <w:r w:rsidRPr="00B119A4">
        <w:rPr>
          <w:rFonts w:ascii="Arial" w:hAnsi="Arial" w:cs="Arial"/>
          <w:sz w:val="24"/>
          <w:szCs w:val="24"/>
        </w:rPr>
        <w:t>Yes __________   No __________</w:t>
      </w:r>
    </w:p>
    <w:p w14:paraId="396882BE" w14:textId="77777777" w:rsidR="00ED0B42" w:rsidRPr="00B119A4" w:rsidRDefault="00ED0B42" w:rsidP="00ED0B42">
      <w:pPr>
        <w:ind w:right="360"/>
        <w:rPr>
          <w:rFonts w:ascii="Arial" w:hAnsi="Arial" w:cs="Arial"/>
          <w:sz w:val="24"/>
          <w:szCs w:val="24"/>
        </w:rPr>
      </w:pPr>
      <w:r w:rsidRPr="00B119A4">
        <w:rPr>
          <w:rFonts w:ascii="Arial" w:hAnsi="Arial" w:cs="Arial"/>
          <w:sz w:val="24"/>
          <w:szCs w:val="24"/>
        </w:rPr>
        <w:t>3.6 Letter/Statement from Department Chair/School Director</w:t>
      </w:r>
    </w:p>
    <w:sectPr w:rsidR="00ED0B42" w:rsidRPr="00B119A4" w:rsidSect="00B06968">
      <w:pgSz w:w="12240" w:h="15840"/>
      <w:pgMar w:top="810" w:right="144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28F"/>
    <w:multiLevelType w:val="hybridMultilevel"/>
    <w:tmpl w:val="5560C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4488A"/>
    <w:multiLevelType w:val="hybridMultilevel"/>
    <w:tmpl w:val="A0767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050E1"/>
    <w:multiLevelType w:val="hybridMultilevel"/>
    <w:tmpl w:val="FF74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E567A"/>
    <w:multiLevelType w:val="hybridMultilevel"/>
    <w:tmpl w:val="05CA6E3A"/>
    <w:lvl w:ilvl="0" w:tplc="2864DC90">
      <w:start w:val="1"/>
      <w:numFmt w:val="decimal"/>
      <w:lvlText w:val="%1."/>
      <w:lvlJc w:val="left"/>
      <w:pPr>
        <w:tabs>
          <w:tab w:val="num" w:pos="720"/>
        </w:tabs>
        <w:ind w:left="720" w:hanging="360"/>
      </w:pPr>
      <w:rPr>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08294697">
    <w:abstractNumId w:val="2"/>
  </w:num>
  <w:num w:numId="2" w16cid:durableId="423039447">
    <w:abstractNumId w:val="1"/>
  </w:num>
  <w:num w:numId="3" w16cid:durableId="2059938804">
    <w:abstractNumId w:val="3"/>
  </w:num>
  <w:num w:numId="4" w16cid:durableId="8862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69"/>
    <w:rsid w:val="00034BB6"/>
    <w:rsid w:val="000A21D1"/>
    <w:rsid w:val="000E5C64"/>
    <w:rsid w:val="00136069"/>
    <w:rsid w:val="001E038B"/>
    <w:rsid w:val="001E49BB"/>
    <w:rsid w:val="0020212A"/>
    <w:rsid w:val="0022099B"/>
    <w:rsid w:val="002B35A7"/>
    <w:rsid w:val="002F3DD4"/>
    <w:rsid w:val="0033425F"/>
    <w:rsid w:val="003373EF"/>
    <w:rsid w:val="0034233B"/>
    <w:rsid w:val="00345D18"/>
    <w:rsid w:val="003610D3"/>
    <w:rsid w:val="004F4A96"/>
    <w:rsid w:val="0051777B"/>
    <w:rsid w:val="005F7D02"/>
    <w:rsid w:val="007D7640"/>
    <w:rsid w:val="0080200B"/>
    <w:rsid w:val="008158F0"/>
    <w:rsid w:val="00833D96"/>
    <w:rsid w:val="008727E7"/>
    <w:rsid w:val="008B1295"/>
    <w:rsid w:val="009364A5"/>
    <w:rsid w:val="00A175BC"/>
    <w:rsid w:val="00A405E3"/>
    <w:rsid w:val="00AD611E"/>
    <w:rsid w:val="00B01E12"/>
    <w:rsid w:val="00B06968"/>
    <w:rsid w:val="00B119A4"/>
    <w:rsid w:val="00B133C1"/>
    <w:rsid w:val="00B81584"/>
    <w:rsid w:val="00BA47E3"/>
    <w:rsid w:val="00C26976"/>
    <w:rsid w:val="00C50D1F"/>
    <w:rsid w:val="00D303E9"/>
    <w:rsid w:val="00D40AC6"/>
    <w:rsid w:val="00D727B0"/>
    <w:rsid w:val="00DE35A3"/>
    <w:rsid w:val="00DF1015"/>
    <w:rsid w:val="00DF2E39"/>
    <w:rsid w:val="00E1358A"/>
    <w:rsid w:val="00ED0B42"/>
    <w:rsid w:val="00F6444D"/>
    <w:rsid w:val="00F6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C341"/>
  <w15:chartTrackingRefBased/>
  <w15:docId w15:val="{8F9CF1A3-4FB1-4F7F-8CD8-E9DDE2C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7640"/>
    <w:pPr>
      <w:keepNext/>
      <w:spacing w:after="0" w:line="240" w:lineRule="auto"/>
      <w:jc w:val="center"/>
      <w:outlineLvl w:val="0"/>
    </w:pPr>
    <w:rPr>
      <w:rFonts w:ascii="Helvetica" w:eastAsia="Times New Roman"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136069"/>
    <w:pPr>
      <w:spacing w:after="0" w:line="240" w:lineRule="auto"/>
      <w:jc w:val="center"/>
    </w:pPr>
    <w:rPr>
      <w:rFonts w:ascii="Times New Roman" w:eastAsia="Times New Roman" w:hAnsi="Times New Roman" w:cs="Times New Roman"/>
      <w:b/>
      <w:sz w:val="28"/>
      <w:szCs w:val="20"/>
    </w:rPr>
  </w:style>
  <w:style w:type="paragraph" w:customStyle="1" w:styleId="ColorfulList-Accent11">
    <w:name w:val="Colorful List - Accent 11"/>
    <w:basedOn w:val="Normal"/>
    <w:uiPriority w:val="34"/>
    <w:qFormat/>
    <w:rsid w:val="00136069"/>
    <w:pPr>
      <w:spacing w:after="0" w:line="240" w:lineRule="auto"/>
      <w:ind w:left="720"/>
      <w:contextualSpacing/>
    </w:pPr>
    <w:rPr>
      <w:rFonts w:ascii="Times" w:eastAsia="Times New Roman" w:hAnsi="Times" w:cs="Times New Roman"/>
      <w:sz w:val="24"/>
      <w:szCs w:val="20"/>
    </w:rPr>
  </w:style>
  <w:style w:type="paragraph" w:styleId="ListParagraph">
    <w:name w:val="List Paragraph"/>
    <w:basedOn w:val="Normal"/>
    <w:uiPriority w:val="34"/>
    <w:qFormat/>
    <w:rsid w:val="003610D3"/>
    <w:pPr>
      <w:ind w:left="720"/>
      <w:contextualSpacing/>
    </w:pPr>
  </w:style>
  <w:style w:type="table" w:styleId="TableGrid">
    <w:name w:val="Table Grid"/>
    <w:basedOn w:val="TableNormal"/>
    <w:uiPriority w:val="39"/>
    <w:rsid w:val="0036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AC6"/>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rsid w:val="007D7640"/>
    <w:rPr>
      <w:rFonts w:ascii="Helvetica" w:eastAsia="Times New Roman" w:hAnsi="Helvetica" w:cs="Times New Roman"/>
      <w:b/>
      <w:color w:val="000000"/>
      <w:sz w:val="24"/>
      <w:szCs w:val="20"/>
    </w:rPr>
  </w:style>
  <w:style w:type="paragraph" w:styleId="BalloonText">
    <w:name w:val="Balloon Text"/>
    <w:basedOn w:val="Normal"/>
    <w:link w:val="BalloonTextChar"/>
    <w:uiPriority w:val="99"/>
    <w:semiHidden/>
    <w:unhideWhenUsed/>
    <w:rsid w:val="00D30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E9"/>
    <w:rPr>
      <w:rFonts w:ascii="Segoe UI" w:hAnsi="Segoe UI" w:cs="Segoe UI"/>
      <w:sz w:val="18"/>
      <w:szCs w:val="18"/>
    </w:rPr>
  </w:style>
  <w:style w:type="character" w:styleId="CommentReference">
    <w:name w:val="annotation reference"/>
    <w:basedOn w:val="DefaultParagraphFont"/>
    <w:uiPriority w:val="99"/>
    <w:semiHidden/>
    <w:unhideWhenUsed/>
    <w:rsid w:val="00AD611E"/>
    <w:rPr>
      <w:sz w:val="16"/>
      <w:szCs w:val="16"/>
    </w:rPr>
  </w:style>
  <w:style w:type="paragraph" w:styleId="CommentText">
    <w:name w:val="annotation text"/>
    <w:basedOn w:val="Normal"/>
    <w:link w:val="CommentTextChar"/>
    <w:uiPriority w:val="99"/>
    <w:semiHidden/>
    <w:unhideWhenUsed/>
    <w:rsid w:val="00AD611E"/>
    <w:pPr>
      <w:spacing w:line="240" w:lineRule="auto"/>
    </w:pPr>
    <w:rPr>
      <w:sz w:val="20"/>
      <w:szCs w:val="20"/>
    </w:rPr>
  </w:style>
  <w:style w:type="character" w:customStyle="1" w:styleId="CommentTextChar">
    <w:name w:val="Comment Text Char"/>
    <w:basedOn w:val="DefaultParagraphFont"/>
    <w:link w:val="CommentText"/>
    <w:uiPriority w:val="99"/>
    <w:semiHidden/>
    <w:rsid w:val="00AD611E"/>
    <w:rPr>
      <w:sz w:val="20"/>
      <w:szCs w:val="20"/>
    </w:rPr>
  </w:style>
  <w:style w:type="paragraph" w:styleId="CommentSubject">
    <w:name w:val="annotation subject"/>
    <w:basedOn w:val="CommentText"/>
    <w:next w:val="CommentText"/>
    <w:link w:val="CommentSubjectChar"/>
    <w:uiPriority w:val="99"/>
    <w:semiHidden/>
    <w:unhideWhenUsed/>
    <w:rsid w:val="00AD611E"/>
    <w:rPr>
      <w:b/>
      <w:bCs/>
    </w:rPr>
  </w:style>
  <w:style w:type="character" w:customStyle="1" w:styleId="CommentSubjectChar">
    <w:name w:val="Comment Subject Char"/>
    <w:basedOn w:val="CommentTextChar"/>
    <w:link w:val="CommentSubject"/>
    <w:uiPriority w:val="99"/>
    <w:semiHidden/>
    <w:rsid w:val="00AD611E"/>
    <w:rPr>
      <w:b/>
      <w:bCs/>
      <w:sz w:val="20"/>
      <w:szCs w:val="20"/>
    </w:rPr>
  </w:style>
  <w:style w:type="paragraph" w:styleId="Footer">
    <w:name w:val="footer"/>
    <w:basedOn w:val="Normal"/>
    <w:link w:val="FooterChar"/>
    <w:rsid w:val="004F4A96"/>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4F4A96"/>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5776">
      <w:bodyDiv w:val="1"/>
      <w:marLeft w:val="0"/>
      <w:marRight w:val="0"/>
      <w:marTop w:val="0"/>
      <w:marBottom w:val="0"/>
      <w:divBdr>
        <w:top w:val="none" w:sz="0" w:space="0" w:color="auto"/>
        <w:left w:val="none" w:sz="0" w:space="0" w:color="auto"/>
        <w:bottom w:val="none" w:sz="0" w:space="0" w:color="auto"/>
        <w:right w:val="none" w:sz="0" w:space="0" w:color="auto"/>
      </w:divBdr>
      <w:divsChild>
        <w:div w:id="1951275630">
          <w:marLeft w:val="0"/>
          <w:marRight w:val="0"/>
          <w:marTop w:val="0"/>
          <w:marBottom w:val="0"/>
          <w:divBdr>
            <w:top w:val="none" w:sz="0" w:space="0" w:color="auto"/>
            <w:left w:val="none" w:sz="0" w:space="0" w:color="auto"/>
            <w:bottom w:val="none" w:sz="0" w:space="0" w:color="auto"/>
            <w:right w:val="none" w:sz="0" w:space="0" w:color="auto"/>
          </w:divBdr>
        </w:div>
        <w:div w:id="67073530">
          <w:marLeft w:val="0"/>
          <w:marRight w:val="0"/>
          <w:marTop w:val="0"/>
          <w:marBottom w:val="0"/>
          <w:divBdr>
            <w:top w:val="none" w:sz="0" w:space="0" w:color="auto"/>
            <w:left w:val="none" w:sz="0" w:space="0" w:color="auto"/>
            <w:bottom w:val="none" w:sz="0" w:space="0" w:color="auto"/>
            <w:right w:val="none" w:sz="0" w:space="0" w:color="auto"/>
          </w:divBdr>
        </w:div>
        <w:div w:id="279916089">
          <w:marLeft w:val="0"/>
          <w:marRight w:val="0"/>
          <w:marTop w:val="0"/>
          <w:marBottom w:val="0"/>
          <w:divBdr>
            <w:top w:val="none" w:sz="0" w:space="0" w:color="auto"/>
            <w:left w:val="none" w:sz="0" w:space="0" w:color="auto"/>
            <w:bottom w:val="none" w:sz="0" w:space="0" w:color="auto"/>
            <w:right w:val="none" w:sz="0" w:space="0" w:color="auto"/>
          </w:divBdr>
        </w:div>
        <w:div w:id="1692995730">
          <w:marLeft w:val="0"/>
          <w:marRight w:val="0"/>
          <w:marTop w:val="0"/>
          <w:marBottom w:val="0"/>
          <w:divBdr>
            <w:top w:val="none" w:sz="0" w:space="0" w:color="auto"/>
            <w:left w:val="none" w:sz="0" w:space="0" w:color="auto"/>
            <w:bottom w:val="none" w:sz="0" w:space="0" w:color="auto"/>
            <w:right w:val="none" w:sz="0" w:space="0" w:color="auto"/>
          </w:divBdr>
        </w:div>
        <w:div w:id="1123381782">
          <w:marLeft w:val="0"/>
          <w:marRight w:val="0"/>
          <w:marTop w:val="0"/>
          <w:marBottom w:val="0"/>
          <w:divBdr>
            <w:top w:val="none" w:sz="0" w:space="0" w:color="auto"/>
            <w:left w:val="none" w:sz="0" w:space="0" w:color="auto"/>
            <w:bottom w:val="none" w:sz="0" w:space="0" w:color="auto"/>
            <w:right w:val="none" w:sz="0" w:space="0" w:color="auto"/>
          </w:divBdr>
        </w:div>
        <w:div w:id="1780374768">
          <w:marLeft w:val="0"/>
          <w:marRight w:val="0"/>
          <w:marTop w:val="0"/>
          <w:marBottom w:val="0"/>
          <w:divBdr>
            <w:top w:val="none" w:sz="0" w:space="0" w:color="auto"/>
            <w:left w:val="none" w:sz="0" w:space="0" w:color="auto"/>
            <w:bottom w:val="none" w:sz="0" w:space="0" w:color="auto"/>
            <w:right w:val="none" w:sz="0" w:space="0" w:color="auto"/>
          </w:divBdr>
        </w:div>
        <w:div w:id="389118023">
          <w:marLeft w:val="0"/>
          <w:marRight w:val="0"/>
          <w:marTop w:val="0"/>
          <w:marBottom w:val="0"/>
          <w:divBdr>
            <w:top w:val="none" w:sz="0" w:space="0" w:color="auto"/>
            <w:left w:val="none" w:sz="0" w:space="0" w:color="auto"/>
            <w:bottom w:val="none" w:sz="0" w:space="0" w:color="auto"/>
            <w:right w:val="none" w:sz="0" w:space="0" w:color="auto"/>
          </w:divBdr>
        </w:div>
        <w:div w:id="1888757169">
          <w:marLeft w:val="0"/>
          <w:marRight w:val="0"/>
          <w:marTop w:val="0"/>
          <w:marBottom w:val="0"/>
          <w:divBdr>
            <w:top w:val="none" w:sz="0" w:space="0" w:color="auto"/>
            <w:left w:val="none" w:sz="0" w:space="0" w:color="auto"/>
            <w:bottom w:val="none" w:sz="0" w:space="0" w:color="auto"/>
            <w:right w:val="none" w:sz="0" w:space="0" w:color="auto"/>
          </w:divBdr>
        </w:div>
        <w:div w:id="379789462">
          <w:marLeft w:val="0"/>
          <w:marRight w:val="0"/>
          <w:marTop w:val="0"/>
          <w:marBottom w:val="0"/>
          <w:divBdr>
            <w:top w:val="none" w:sz="0" w:space="0" w:color="auto"/>
            <w:left w:val="none" w:sz="0" w:space="0" w:color="auto"/>
            <w:bottom w:val="none" w:sz="0" w:space="0" w:color="auto"/>
            <w:right w:val="none" w:sz="0" w:space="0" w:color="auto"/>
          </w:divBdr>
        </w:div>
        <w:div w:id="905913440">
          <w:marLeft w:val="0"/>
          <w:marRight w:val="0"/>
          <w:marTop w:val="0"/>
          <w:marBottom w:val="0"/>
          <w:divBdr>
            <w:top w:val="none" w:sz="0" w:space="0" w:color="auto"/>
            <w:left w:val="none" w:sz="0" w:space="0" w:color="auto"/>
            <w:bottom w:val="none" w:sz="0" w:space="0" w:color="auto"/>
            <w:right w:val="none" w:sz="0" w:space="0" w:color="auto"/>
          </w:divBdr>
        </w:div>
        <w:div w:id="2030913491">
          <w:marLeft w:val="0"/>
          <w:marRight w:val="0"/>
          <w:marTop w:val="0"/>
          <w:marBottom w:val="0"/>
          <w:divBdr>
            <w:top w:val="none" w:sz="0" w:space="0" w:color="auto"/>
            <w:left w:val="none" w:sz="0" w:space="0" w:color="auto"/>
            <w:bottom w:val="none" w:sz="0" w:space="0" w:color="auto"/>
            <w:right w:val="none" w:sz="0" w:space="0" w:color="auto"/>
          </w:divBdr>
        </w:div>
        <w:div w:id="171772483">
          <w:marLeft w:val="0"/>
          <w:marRight w:val="0"/>
          <w:marTop w:val="0"/>
          <w:marBottom w:val="0"/>
          <w:divBdr>
            <w:top w:val="none" w:sz="0" w:space="0" w:color="auto"/>
            <w:left w:val="none" w:sz="0" w:space="0" w:color="auto"/>
            <w:bottom w:val="none" w:sz="0" w:space="0" w:color="auto"/>
            <w:right w:val="none" w:sz="0" w:space="0" w:color="auto"/>
          </w:divBdr>
        </w:div>
        <w:div w:id="1217425978">
          <w:marLeft w:val="0"/>
          <w:marRight w:val="0"/>
          <w:marTop w:val="0"/>
          <w:marBottom w:val="0"/>
          <w:divBdr>
            <w:top w:val="none" w:sz="0" w:space="0" w:color="auto"/>
            <w:left w:val="none" w:sz="0" w:space="0" w:color="auto"/>
            <w:bottom w:val="none" w:sz="0" w:space="0" w:color="auto"/>
            <w:right w:val="none" w:sz="0" w:space="0" w:color="auto"/>
          </w:divBdr>
        </w:div>
        <w:div w:id="1136870889">
          <w:marLeft w:val="0"/>
          <w:marRight w:val="0"/>
          <w:marTop w:val="0"/>
          <w:marBottom w:val="0"/>
          <w:divBdr>
            <w:top w:val="none" w:sz="0" w:space="0" w:color="auto"/>
            <w:left w:val="none" w:sz="0" w:space="0" w:color="auto"/>
            <w:bottom w:val="none" w:sz="0" w:space="0" w:color="auto"/>
            <w:right w:val="none" w:sz="0" w:space="0" w:color="auto"/>
          </w:divBdr>
        </w:div>
        <w:div w:id="201790028">
          <w:marLeft w:val="0"/>
          <w:marRight w:val="0"/>
          <w:marTop w:val="0"/>
          <w:marBottom w:val="0"/>
          <w:divBdr>
            <w:top w:val="none" w:sz="0" w:space="0" w:color="auto"/>
            <w:left w:val="none" w:sz="0" w:space="0" w:color="auto"/>
            <w:bottom w:val="none" w:sz="0" w:space="0" w:color="auto"/>
            <w:right w:val="none" w:sz="0" w:space="0" w:color="auto"/>
          </w:divBdr>
        </w:div>
        <w:div w:id="1822691356">
          <w:marLeft w:val="0"/>
          <w:marRight w:val="0"/>
          <w:marTop w:val="0"/>
          <w:marBottom w:val="0"/>
          <w:divBdr>
            <w:top w:val="none" w:sz="0" w:space="0" w:color="auto"/>
            <w:left w:val="none" w:sz="0" w:space="0" w:color="auto"/>
            <w:bottom w:val="none" w:sz="0" w:space="0" w:color="auto"/>
            <w:right w:val="none" w:sz="0" w:space="0" w:color="auto"/>
          </w:divBdr>
        </w:div>
        <w:div w:id="404031685">
          <w:marLeft w:val="0"/>
          <w:marRight w:val="0"/>
          <w:marTop w:val="0"/>
          <w:marBottom w:val="0"/>
          <w:divBdr>
            <w:top w:val="none" w:sz="0" w:space="0" w:color="auto"/>
            <w:left w:val="none" w:sz="0" w:space="0" w:color="auto"/>
            <w:bottom w:val="none" w:sz="0" w:space="0" w:color="auto"/>
            <w:right w:val="none" w:sz="0" w:space="0" w:color="auto"/>
          </w:divBdr>
        </w:div>
        <w:div w:id="1840803856">
          <w:marLeft w:val="0"/>
          <w:marRight w:val="0"/>
          <w:marTop w:val="0"/>
          <w:marBottom w:val="0"/>
          <w:divBdr>
            <w:top w:val="none" w:sz="0" w:space="0" w:color="auto"/>
            <w:left w:val="none" w:sz="0" w:space="0" w:color="auto"/>
            <w:bottom w:val="none" w:sz="0" w:space="0" w:color="auto"/>
            <w:right w:val="none" w:sz="0" w:space="0" w:color="auto"/>
          </w:divBdr>
        </w:div>
        <w:div w:id="1279490704">
          <w:marLeft w:val="0"/>
          <w:marRight w:val="0"/>
          <w:marTop w:val="0"/>
          <w:marBottom w:val="0"/>
          <w:divBdr>
            <w:top w:val="none" w:sz="0" w:space="0" w:color="auto"/>
            <w:left w:val="none" w:sz="0" w:space="0" w:color="auto"/>
            <w:bottom w:val="none" w:sz="0" w:space="0" w:color="auto"/>
            <w:right w:val="none" w:sz="0" w:space="0" w:color="auto"/>
          </w:divBdr>
        </w:div>
        <w:div w:id="286619345">
          <w:marLeft w:val="0"/>
          <w:marRight w:val="0"/>
          <w:marTop w:val="0"/>
          <w:marBottom w:val="0"/>
          <w:divBdr>
            <w:top w:val="none" w:sz="0" w:space="0" w:color="auto"/>
            <w:left w:val="none" w:sz="0" w:space="0" w:color="auto"/>
            <w:bottom w:val="none" w:sz="0" w:space="0" w:color="auto"/>
            <w:right w:val="none" w:sz="0" w:space="0" w:color="auto"/>
          </w:divBdr>
        </w:div>
        <w:div w:id="1529564370">
          <w:marLeft w:val="0"/>
          <w:marRight w:val="0"/>
          <w:marTop w:val="0"/>
          <w:marBottom w:val="0"/>
          <w:divBdr>
            <w:top w:val="none" w:sz="0" w:space="0" w:color="auto"/>
            <w:left w:val="none" w:sz="0" w:space="0" w:color="auto"/>
            <w:bottom w:val="none" w:sz="0" w:space="0" w:color="auto"/>
            <w:right w:val="none" w:sz="0" w:space="0" w:color="auto"/>
          </w:divBdr>
        </w:div>
        <w:div w:id="972247997">
          <w:marLeft w:val="0"/>
          <w:marRight w:val="0"/>
          <w:marTop w:val="0"/>
          <w:marBottom w:val="0"/>
          <w:divBdr>
            <w:top w:val="none" w:sz="0" w:space="0" w:color="auto"/>
            <w:left w:val="none" w:sz="0" w:space="0" w:color="auto"/>
            <w:bottom w:val="none" w:sz="0" w:space="0" w:color="auto"/>
            <w:right w:val="none" w:sz="0" w:space="0" w:color="auto"/>
          </w:divBdr>
        </w:div>
        <w:div w:id="534998146">
          <w:marLeft w:val="0"/>
          <w:marRight w:val="0"/>
          <w:marTop w:val="0"/>
          <w:marBottom w:val="0"/>
          <w:divBdr>
            <w:top w:val="none" w:sz="0" w:space="0" w:color="auto"/>
            <w:left w:val="none" w:sz="0" w:space="0" w:color="auto"/>
            <w:bottom w:val="none" w:sz="0" w:space="0" w:color="auto"/>
            <w:right w:val="none" w:sz="0" w:space="0" w:color="auto"/>
          </w:divBdr>
        </w:div>
        <w:div w:id="1680038990">
          <w:marLeft w:val="0"/>
          <w:marRight w:val="0"/>
          <w:marTop w:val="0"/>
          <w:marBottom w:val="0"/>
          <w:divBdr>
            <w:top w:val="none" w:sz="0" w:space="0" w:color="auto"/>
            <w:left w:val="none" w:sz="0" w:space="0" w:color="auto"/>
            <w:bottom w:val="none" w:sz="0" w:space="0" w:color="auto"/>
            <w:right w:val="none" w:sz="0" w:space="0" w:color="auto"/>
          </w:divBdr>
        </w:div>
        <w:div w:id="1182746584">
          <w:marLeft w:val="0"/>
          <w:marRight w:val="0"/>
          <w:marTop w:val="0"/>
          <w:marBottom w:val="0"/>
          <w:divBdr>
            <w:top w:val="none" w:sz="0" w:space="0" w:color="auto"/>
            <w:left w:val="none" w:sz="0" w:space="0" w:color="auto"/>
            <w:bottom w:val="none" w:sz="0" w:space="0" w:color="auto"/>
            <w:right w:val="none" w:sz="0" w:space="0" w:color="auto"/>
          </w:divBdr>
        </w:div>
        <w:div w:id="910773044">
          <w:marLeft w:val="0"/>
          <w:marRight w:val="0"/>
          <w:marTop w:val="0"/>
          <w:marBottom w:val="0"/>
          <w:divBdr>
            <w:top w:val="none" w:sz="0" w:space="0" w:color="auto"/>
            <w:left w:val="none" w:sz="0" w:space="0" w:color="auto"/>
            <w:bottom w:val="none" w:sz="0" w:space="0" w:color="auto"/>
            <w:right w:val="none" w:sz="0" w:space="0" w:color="auto"/>
          </w:divBdr>
        </w:div>
        <w:div w:id="620838286">
          <w:marLeft w:val="0"/>
          <w:marRight w:val="0"/>
          <w:marTop w:val="0"/>
          <w:marBottom w:val="0"/>
          <w:divBdr>
            <w:top w:val="none" w:sz="0" w:space="0" w:color="auto"/>
            <w:left w:val="none" w:sz="0" w:space="0" w:color="auto"/>
            <w:bottom w:val="none" w:sz="0" w:space="0" w:color="auto"/>
            <w:right w:val="none" w:sz="0" w:space="0" w:color="auto"/>
          </w:divBdr>
        </w:div>
        <w:div w:id="2098623895">
          <w:marLeft w:val="0"/>
          <w:marRight w:val="0"/>
          <w:marTop w:val="0"/>
          <w:marBottom w:val="0"/>
          <w:divBdr>
            <w:top w:val="none" w:sz="0" w:space="0" w:color="auto"/>
            <w:left w:val="none" w:sz="0" w:space="0" w:color="auto"/>
            <w:bottom w:val="none" w:sz="0" w:space="0" w:color="auto"/>
            <w:right w:val="none" w:sz="0" w:space="0" w:color="auto"/>
          </w:divBdr>
        </w:div>
        <w:div w:id="1106195414">
          <w:marLeft w:val="0"/>
          <w:marRight w:val="0"/>
          <w:marTop w:val="0"/>
          <w:marBottom w:val="0"/>
          <w:divBdr>
            <w:top w:val="none" w:sz="0" w:space="0" w:color="auto"/>
            <w:left w:val="none" w:sz="0" w:space="0" w:color="auto"/>
            <w:bottom w:val="none" w:sz="0" w:space="0" w:color="auto"/>
            <w:right w:val="none" w:sz="0" w:space="0" w:color="auto"/>
          </w:divBdr>
        </w:div>
        <w:div w:id="755899707">
          <w:marLeft w:val="0"/>
          <w:marRight w:val="0"/>
          <w:marTop w:val="0"/>
          <w:marBottom w:val="0"/>
          <w:divBdr>
            <w:top w:val="none" w:sz="0" w:space="0" w:color="auto"/>
            <w:left w:val="none" w:sz="0" w:space="0" w:color="auto"/>
            <w:bottom w:val="none" w:sz="0" w:space="0" w:color="auto"/>
            <w:right w:val="none" w:sz="0" w:space="0" w:color="auto"/>
          </w:divBdr>
        </w:div>
        <w:div w:id="1978800624">
          <w:marLeft w:val="0"/>
          <w:marRight w:val="0"/>
          <w:marTop w:val="0"/>
          <w:marBottom w:val="0"/>
          <w:divBdr>
            <w:top w:val="none" w:sz="0" w:space="0" w:color="auto"/>
            <w:left w:val="none" w:sz="0" w:space="0" w:color="auto"/>
            <w:bottom w:val="none" w:sz="0" w:space="0" w:color="auto"/>
            <w:right w:val="none" w:sz="0" w:space="0" w:color="auto"/>
          </w:divBdr>
        </w:div>
        <w:div w:id="555972851">
          <w:marLeft w:val="0"/>
          <w:marRight w:val="0"/>
          <w:marTop w:val="0"/>
          <w:marBottom w:val="0"/>
          <w:divBdr>
            <w:top w:val="none" w:sz="0" w:space="0" w:color="auto"/>
            <w:left w:val="none" w:sz="0" w:space="0" w:color="auto"/>
            <w:bottom w:val="none" w:sz="0" w:space="0" w:color="auto"/>
            <w:right w:val="none" w:sz="0" w:space="0" w:color="auto"/>
          </w:divBdr>
        </w:div>
        <w:div w:id="543254376">
          <w:marLeft w:val="0"/>
          <w:marRight w:val="0"/>
          <w:marTop w:val="0"/>
          <w:marBottom w:val="0"/>
          <w:divBdr>
            <w:top w:val="none" w:sz="0" w:space="0" w:color="auto"/>
            <w:left w:val="none" w:sz="0" w:space="0" w:color="auto"/>
            <w:bottom w:val="none" w:sz="0" w:space="0" w:color="auto"/>
            <w:right w:val="none" w:sz="0" w:space="0" w:color="auto"/>
          </w:divBdr>
        </w:div>
        <w:div w:id="969435153">
          <w:marLeft w:val="0"/>
          <w:marRight w:val="0"/>
          <w:marTop w:val="0"/>
          <w:marBottom w:val="0"/>
          <w:divBdr>
            <w:top w:val="none" w:sz="0" w:space="0" w:color="auto"/>
            <w:left w:val="none" w:sz="0" w:space="0" w:color="auto"/>
            <w:bottom w:val="none" w:sz="0" w:space="0" w:color="auto"/>
            <w:right w:val="none" w:sz="0" w:space="0" w:color="auto"/>
          </w:divBdr>
        </w:div>
        <w:div w:id="1782919014">
          <w:marLeft w:val="0"/>
          <w:marRight w:val="0"/>
          <w:marTop w:val="0"/>
          <w:marBottom w:val="0"/>
          <w:divBdr>
            <w:top w:val="none" w:sz="0" w:space="0" w:color="auto"/>
            <w:left w:val="none" w:sz="0" w:space="0" w:color="auto"/>
            <w:bottom w:val="none" w:sz="0" w:space="0" w:color="auto"/>
            <w:right w:val="none" w:sz="0" w:space="0" w:color="auto"/>
          </w:divBdr>
        </w:div>
        <w:div w:id="1907370644">
          <w:marLeft w:val="0"/>
          <w:marRight w:val="0"/>
          <w:marTop w:val="0"/>
          <w:marBottom w:val="0"/>
          <w:divBdr>
            <w:top w:val="none" w:sz="0" w:space="0" w:color="auto"/>
            <w:left w:val="none" w:sz="0" w:space="0" w:color="auto"/>
            <w:bottom w:val="none" w:sz="0" w:space="0" w:color="auto"/>
            <w:right w:val="none" w:sz="0" w:space="0" w:color="auto"/>
          </w:divBdr>
        </w:div>
        <w:div w:id="1934510912">
          <w:marLeft w:val="0"/>
          <w:marRight w:val="0"/>
          <w:marTop w:val="0"/>
          <w:marBottom w:val="0"/>
          <w:divBdr>
            <w:top w:val="none" w:sz="0" w:space="0" w:color="auto"/>
            <w:left w:val="none" w:sz="0" w:space="0" w:color="auto"/>
            <w:bottom w:val="none" w:sz="0" w:space="0" w:color="auto"/>
            <w:right w:val="none" w:sz="0" w:space="0" w:color="auto"/>
          </w:divBdr>
        </w:div>
        <w:div w:id="1785225778">
          <w:marLeft w:val="0"/>
          <w:marRight w:val="0"/>
          <w:marTop w:val="0"/>
          <w:marBottom w:val="0"/>
          <w:divBdr>
            <w:top w:val="none" w:sz="0" w:space="0" w:color="auto"/>
            <w:left w:val="none" w:sz="0" w:space="0" w:color="auto"/>
            <w:bottom w:val="none" w:sz="0" w:space="0" w:color="auto"/>
            <w:right w:val="none" w:sz="0" w:space="0" w:color="auto"/>
          </w:divBdr>
        </w:div>
        <w:div w:id="1093210959">
          <w:marLeft w:val="0"/>
          <w:marRight w:val="0"/>
          <w:marTop w:val="0"/>
          <w:marBottom w:val="0"/>
          <w:divBdr>
            <w:top w:val="none" w:sz="0" w:space="0" w:color="auto"/>
            <w:left w:val="none" w:sz="0" w:space="0" w:color="auto"/>
            <w:bottom w:val="none" w:sz="0" w:space="0" w:color="auto"/>
            <w:right w:val="none" w:sz="0" w:space="0" w:color="auto"/>
          </w:divBdr>
        </w:div>
        <w:div w:id="1240335155">
          <w:marLeft w:val="0"/>
          <w:marRight w:val="0"/>
          <w:marTop w:val="0"/>
          <w:marBottom w:val="0"/>
          <w:divBdr>
            <w:top w:val="none" w:sz="0" w:space="0" w:color="auto"/>
            <w:left w:val="none" w:sz="0" w:space="0" w:color="auto"/>
            <w:bottom w:val="none" w:sz="0" w:space="0" w:color="auto"/>
            <w:right w:val="none" w:sz="0" w:space="0" w:color="auto"/>
          </w:divBdr>
        </w:div>
        <w:div w:id="1123429133">
          <w:marLeft w:val="0"/>
          <w:marRight w:val="0"/>
          <w:marTop w:val="0"/>
          <w:marBottom w:val="0"/>
          <w:divBdr>
            <w:top w:val="none" w:sz="0" w:space="0" w:color="auto"/>
            <w:left w:val="none" w:sz="0" w:space="0" w:color="auto"/>
            <w:bottom w:val="none" w:sz="0" w:space="0" w:color="auto"/>
            <w:right w:val="none" w:sz="0" w:space="0" w:color="auto"/>
          </w:divBdr>
        </w:div>
        <w:div w:id="598877518">
          <w:marLeft w:val="0"/>
          <w:marRight w:val="0"/>
          <w:marTop w:val="0"/>
          <w:marBottom w:val="0"/>
          <w:divBdr>
            <w:top w:val="none" w:sz="0" w:space="0" w:color="auto"/>
            <w:left w:val="none" w:sz="0" w:space="0" w:color="auto"/>
            <w:bottom w:val="none" w:sz="0" w:space="0" w:color="auto"/>
            <w:right w:val="none" w:sz="0" w:space="0" w:color="auto"/>
          </w:divBdr>
        </w:div>
        <w:div w:id="1151293421">
          <w:marLeft w:val="0"/>
          <w:marRight w:val="0"/>
          <w:marTop w:val="0"/>
          <w:marBottom w:val="0"/>
          <w:divBdr>
            <w:top w:val="none" w:sz="0" w:space="0" w:color="auto"/>
            <w:left w:val="none" w:sz="0" w:space="0" w:color="auto"/>
            <w:bottom w:val="none" w:sz="0" w:space="0" w:color="auto"/>
            <w:right w:val="none" w:sz="0" w:space="0" w:color="auto"/>
          </w:divBdr>
        </w:div>
        <w:div w:id="782575772">
          <w:marLeft w:val="0"/>
          <w:marRight w:val="0"/>
          <w:marTop w:val="0"/>
          <w:marBottom w:val="0"/>
          <w:divBdr>
            <w:top w:val="none" w:sz="0" w:space="0" w:color="auto"/>
            <w:left w:val="none" w:sz="0" w:space="0" w:color="auto"/>
            <w:bottom w:val="none" w:sz="0" w:space="0" w:color="auto"/>
            <w:right w:val="none" w:sz="0" w:space="0" w:color="auto"/>
          </w:divBdr>
        </w:div>
        <w:div w:id="37710263">
          <w:marLeft w:val="0"/>
          <w:marRight w:val="0"/>
          <w:marTop w:val="0"/>
          <w:marBottom w:val="0"/>
          <w:divBdr>
            <w:top w:val="none" w:sz="0" w:space="0" w:color="auto"/>
            <w:left w:val="none" w:sz="0" w:space="0" w:color="auto"/>
            <w:bottom w:val="none" w:sz="0" w:space="0" w:color="auto"/>
            <w:right w:val="none" w:sz="0" w:space="0" w:color="auto"/>
          </w:divBdr>
        </w:div>
        <w:div w:id="1264729296">
          <w:marLeft w:val="0"/>
          <w:marRight w:val="0"/>
          <w:marTop w:val="0"/>
          <w:marBottom w:val="0"/>
          <w:divBdr>
            <w:top w:val="none" w:sz="0" w:space="0" w:color="auto"/>
            <w:left w:val="none" w:sz="0" w:space="0" w:color="auto"/>
            <w:bottom w:val="none" w:sz="0" w:space="0" w:color="auto"/>
            <w:right w:val="none" w:sz="0" w:space="0" w:color="auto"/>
          </w:divBdr>
        </w:div>
        <w:div w:id="64499427">
          <w:marLeft w:val="0"/>
          <w:marRight w:val="0"/>
          <w:marTop w:val="0"/>
          <w:marBottom w:val="0"/>
          <w:divBdr>
            <w:top w:val="none" w:sz="0" w:space="0" w:color="auto"/>
            <w:left w:val="none" w:sz="0" w:space="0" w:color="auto"/>
            <w:bottom w:val="none" w:sz="0" w:space="0" w:color="auto"/>
            <w:right w:val="none" w:sz="0" w:space="0" w:color="auto"/>
          </w:divBdr>
        </w:div>
        <w:div w:id="1585871354">
          <w:marLeft w:val="0"/>
          <w:marRight w:val="0"/>
          <w:marTop w:val="0"/>
          <w:marBottom w:val="0"/>
          <w:divBdr>
            <w:top w:val="none" w:sz="0" w:space="0" w:color="auto"/>
            <w:left w:val="none" w:sz="0" w:space="0" w:color="auto"/>
            <w:bottom w:val="none" w:sz="0" w:space="0" w:color="auto"/>
            <w:right w:val="none" w:sz="0" w:space="0" w:color="auto"/>
          </w:divBdr>
        </w:div>
        <w:div w:id="492987768">
          <w:marLeft w:val="0"/>
          <w:marRight w:val="0"/>
          <w:marTop w:val="0"/>
          <w:marBottom w:val="0"/>
          <w:divBdr>
            <w:top w:val="none" w:sz="0" w:space="0" w:color="auto"/>
            <w:left w:val="none" w:sz="0" w:space="0" w:color="auto"/>
            <w:bottom w:val="none" w:sz="0" w:space="0" w:color="auto"/>
            <w:right w:val="none" w:sz="0" w:space="0" w:color="auto"/>
          </w:divBdr>
        </w:div>
        <w:div w:id="1459690491">
          <w:marLeft w:val="0"/>
          <w:marRight w:val="0"/>
          <w:marTop w:val="0"/>
          <w:marBottom w:val="0"/>
          <w:divBdr>
            <w:top w:val="none" w:sz="0" w:space="0" w:color="auto"/>
            <w:left w:val="none" w:sz="0" w:space="0" w:color="auto"/>
            <w:bottom w:val="none" w:sz="0" w:space="0" w:color="auto"/>
            <w:right w:val="none" w:sz="0" w:space="0" w:color="auto"/>
          </w:divBdr>
        </w:div>
        <w:div w:id="2117171215">
          <w:marLeft w:val="0"/>
          <w:marRight w:val="0"/>
          <w:marTop w:val="0"/>
          <w:marBottom w:val="0"/>
          <w:divBdr>
            <w:top w:val="none" w:sz="0" w:space="0" w:color="auto"/>
            <w:left w:val="none" w:sz="0" w:space="0" w:color="auto"/>
            <w:bottom w:val="none" w:sz="0" w:space="0" w:color="auto"/>
            <w:right w:val="none" w:sz="0" w:space="0" w:color="auto"/>
          </w:divBdr>
        </w:div>
        <w:div w:id="303313462">
          <w:marLeft w:val="0"/>
          <w:marRight w:val="0"/>
          <w:marTop w:val="0"/>
          <w:marBottom w:val="0"/>
          <w:divBdr>
            <w:top w:val="none" w:sz="0" w:space="0" w:color="auto"/>
            <w:left w:val="none" w:sz="0" w:space="0" w:color="auto"/>
            <w:bottom w:val="none" w:sz="0" w:space="0" w:color="auto"/>
            <w:right w:val="none" w:sz="0" w:space="0" w:color="auto"/>
          </w:divBdr>
        </w:div>
        <w:div w:id="1581602914">
          <w:marLeft w:val="0"/>
          <w:marRight w:val="0"/>
          <w:marTop w:val="0"/>
          <w:marBottom w:val="0"/>
          <w:divBdr>
            <w:top w:val="none" w:sz="0" w:space="0" w:color="auto"/>
            <w:left w:val="none" w:sz="0" w:space="0" w:color="auto"/>
            <w:bottom w:val="none" w:sz="0" w:space="0" w:color="auto"/>
            <w:right w:val="none" w:sz="0" w:space="0" w:color="auto"/>
          </w:divBdr>
        </w:div>
        <w:div w:id="1239443850">
          <w:marLeft w:val="0"/>
          <w:marRight w:val="0"/>
          <w:marTop w:val="0"/>
          <w:marBottom w:val="0"/>
          <w:divBdr>
            <w:top w:val="none" w:sz="0" w:space="0" w:color="auto"/>
            <w:left w:val="none" w:sz="0" w:space="0" w:color="auto"/>
            <w:bottom w:val="none" w:sz="0" w:space="0" w:color="auto"/>
            <w:right w:val="none" w:sz="0" w:space="0" w:color="auto"/>
          </w:divBdr>
        </w:div>
        <w:div w:id="85853236">
          <w:marLeft w:val="0"/>
          <w:marRight w:val="0"/>
          <w:marTop w:val="0"/>
          <w:marBottom w:val="0"/>
          <w:divBdr>
            <w:top w:val="none" w:sz="0" w:space="0" w:color="auto"/>
            <w:left w:val="none" w:sz="0" w:space="0" w:color="auto"/>
            <w:bottom w:val="none" w:sz="0" w:space="0" w:color="auto"/>
            <w:right w:val="none" w:sz="0" w:space="0" w:color="auto"/>
          </w:divBdr>
        </w:div>
        <w:div w:id="1369377019">
          <w:marLeft w:val="0"/>
          <w:marRight w:val="0"/>
          <w:marTop w:val="0"/>
          <w:marBottom w:val="0"/>
          <w:divBdr>
            <w:top w:val="none" w:sz="0" w:space="0" w:color="auto"/>
            <w:left w:val="none" w:sz="0" w:space="0" w:color="auto"/>
            <w:bottom w:val="none" w:sz="0" w:space="0" w:color="auto"/>
            <w:right w:val="none" w:sz="0" w:space="0" w:color="auto"/>
          </w:divBdr>
        </w:div>
        <w:div w:id="106896460">
          <w:marLeft w:val="0"/>
          <w:marRight w:val="0"/>
          <w:marTop w:val="0"/>
          <w:marBottom w:val="0"/>
          <w:divBdr>
            <w:top w:val="none" w:sz="0" w:space="0" w:color="auto"/>
            <w:left w:val="none" w:sz="0" w:space="0" w:color="auto"/>
            <w:bottom w:val="none" w:sz="0" w:space="0" w:color="auto"/>
            <w:right w:val="none" w:sz="0" w:space="0" w:color="auto"/>
          </w:divBdr>
        </w:div>
        <w:div w:id="413280390">
          <w:marLeft w:val="0"/>
          <w:marRight w:val="0"/>
          <w:marTop w:val="0"/>
          <w:marBottom w:val="0"/>
          <w:divBdr>
            <w:top w:val="none" w:sz="0" w:space="0" w:color="auto"/>
            <w:left w:val="none" w:sz="0" w:space="0" w:color="auto"/>
            <w:bottom w:val="none" w:sz="0" w:space="0" w:color="auto"/>
            <w:right w:val="none" w:sz="0" w:space="0" w:color="auto"/>
          </w:divBdr>
        </w:div>
        <w:div w:id="1127041831">
          <w:marLeft w:val="0"/>
          <w:marRight w:val="0"/>
          <w:marTop w:val="0"/>
          <w:marBottom w:val="0"/>
          <w:divBdr>
            <w:top w:val="none" w:sz="0" w:space="0" w:color="auto"/>
            <w:left w:val="none" w:sz="0" w:space="0" w:color="auto"/>
            <w:bottom w:val="none" w:sz="0" w:space="0" w:color="auto"/>
            <w:right w:val="none" w:sz="0" w:space="0" w:color="auto"/>
          </w:divBdr>
        </w:div>
        <w:div w:id="757487044">
          <w:marLeft w:val="0"/>
          <w:marRight w:val="0"/>
          <w:marTop w:val="0"/>
          <w:marBottom w:val="0"/>
          <w:divBdr>
            <w:top w:val="none" w:sz="0" w:space="0" w:color="auto"/>
            <w:left w:val="none" w:sz="0" w:space="0" w:color="auto"/>
            <w:bottom w:val="none" w:sz="0" w:space="0" w:color="auto"/>
            <w:right w:val="none" w:sz="0" w:space="0" w:color="auto"/>
          </w:divBdr>
        </w:div>
        <w:div w:id="1643078050">
          <w:marLeft w:val="0"/>
          <w:marRight w:val="0"/>
          <w:marTop w:val="0"/>
          <w:marBottom w:val="0"/>
          <w:divBdr>
            <w:top w:val="none" w:sz="0" w:space="0" w:color="auto"/>
            <w:left w:val="none" w:sz="0" w:space="0" w:color="auto"/>
            <w:bottom w:val="none" w:sz="0" w:space="0" w:color="auto"/>
            <w:right w:val="none" w:sz="0" w:space="0" w:color="auto"/>
          </w:divBdr>
        </w:div>
        <w:div w:id="989673727">
          <w:marLeft w:val="0"/>
          <w:marRight w:val="0"/>
          <w:marTop w:val="0"/>
          <w:marBottom w:val="0"/>
          <w:divBdr>
            <w:top w:val="none" w:sz="0" w:space="0" w:color="auto"/>
            <w:left w:val="none" w:sz="0" w:space="0" w:color="auto"/>
            <w:bottom w:val="none" w:sz="0" w:space="0" w:color="auto"/>
            <w:right w:val="none" w:sz="0" w:space="0" w:color="auto"/>
          </w:divBdr>
        </w:div>
        <w:div w:id="731735224">
          <w:marLeft w:val="0"/>
          <w:marRight w:val="0"/>
          <w:marTop w:val="0"/>
          <w:marBottom w:val="0"/>
          <w:divBdr>
            <w:top w:val="none" w:sz="0" w:space="0" w:color="auto"/>
            <w:left w:val="none" w:sz="0" w:space="0" w:color="auto"/>
            <w:bottom w:val="none" w:sz="0" w:space="0" w:color="auto"/>
            <w:right w:val="none" w:sz="0" w:space="0" w:color="auto"/>
          </w:divBdr>
        </w:div>
        <w:div w:id="494492863">
          <w:marLeft w:val="0"/>
          <w:marRight w:val="0"/>
          <w:marTop w:val="0"/>
          <w:marBottom w:val="0"/>
          <w:divBdr>
            <w:top w:val="none" w:sz="0" w:space="0" w:color="auto"/>
            <w:left w:val="none" w:sz="0" w:space="0" w:color="auto"/>
            <w:bottom w:val="none" w:sz="0" w:space="0" w:color="auto"/>
            <w:right w:val="none" w:sz="0" w:space="0" w:color="auto"/>
          </w:divBdr>
        </w:div>
        <w:div w:id="926621909">
          <w:marLeft w:val="0"/>
          <w:marRight w:val="0"/>
          <w:marTop w:val="0"/>
          <w:marBottom w:val="0"/>
          <w:divBdr>
            <w:top w:val="none" w:sz="0" w:space="0" w:color="auto"/>
            <w:left w:val="none" w:sz="0" w:space="0" w:color="auto"/>
            <w:bottom w:val="none" w:sz="0" w:space="0" w:color="auto"/>
            <w:right w:val="none" w:sz="0" w:space="0" w:color="auto"/>
          </w:divBdr>
        </w:div>
        <w:div w:id="241764709">
          <w:marLeft w:val="0"/>
          <w:marRight w:val="0"/>
          <w:marTop w:val="0"/>
          <w:marBottom w:val="0"/>
          <w:divBdr>
            <w:top w:val="none" w:sz="0" w:space="0" w:color="auto"/>
            <w:left w:val="none" w:sz="0" w:space="0" w:color="auto"/>
            <w:bottom w:val="none" w:sz="0" w:space="0" w:color="auto"/>
            <w:right w:val="none" w:sz="0" w:space="0" w:color="auto"/>
          </w:divBdr>
        </w:div>
        <w:div w:id="1784349499">
          <w:marLeft w:val="0"/>
          <w:marRight w:val="0"/>
          <w:marTop w:val="0"/>
          <w:marBottom w:val="0"/>
          <w:divBdr>
            <w:top w:val="none" w:sz="0" w:space="0" w:color="auto"/>
            <w:left w:val="none" w:sz="0" w:space="0" w:color="auto"/>
            <w:bottom w:val="none" w:sz="0" w:space="0" w:color="auto"/>
            <w:right w:val="none" w:sz="0" w:space="0" w:color="auto"/>
          </w:divBdr>
        </w:div>
        <w:div w:id="2053531287">
          <w:marLeft w:val="0"/>
          <w:marRight w:val="0"/>
          <w:marTop w:val="0"/>
          <w:marBottom w:val="0"/>
          <w:divBdr>
            <w:top w:val="none" w:sz="0" w:space="0" w:color="auto"/>
            <w:left w:val="none" w:sz="0" w:space="0" w:color="auto"/>
            <w:bottom w:val="none" w:sz="0" w:space="0" w:color="auto"/>
            <w:right w:val="none" w:sz="0" w:space="0" w:color="auto"/>
          </w:divBdr>
        </w:div>
        <w:div w:id="1626306191">
          <w:marLeft w:val="0"/>
          <w:marRight w:val="0"/>
          <w:marTop w:val="0"/>
          <w:marBottom w:val="0"/>
          <w:divBdr>
            <w:top w:val="none" w:sz="0" w:space="0" w:color="auto"/>
            <w:left w:val="none" w:sz="0" w:space="0" w:color="auto"/>
            <w:bottom w:val="none" w:sz="0" w:space="0" w:color="auto"/>
            <w:right w:val="none" w:sz="0" w:space="0" w:color="auto"/>
          </w:divBdr>
        </w:div>
        <w:div w:id="31081227">
          <w:marLeft w:val="0"/>
          <w:marRight w:val="0"/>
          <w:marTop w:val="0"/>
          <w:marBottom w:val="0"/>
          <w:divBdr>
            <w:top w:val="none" w:sz="0" w:space="0" w:color="auto"/>
            <w:left w:val="none" w:sz="0" w:space="0" w:color="auto"/>
            <w:bottom w:val="none" w:sz="0" w:space="0" w:color="auto"/>
            <w:right w:val="none" w:sz="0" w:space="0" w:color="auto"/>
          </w:divBdr>
        </w:div>
        <w:div w:id="526215165">
          <w:marLeft w:val="0"/>
          <w:marRight w:val="0"/>
          <w:marTop w:val="0"/>
          <w:marBottom w:val="0"/>
          <w:divBdr>
            <w:top w:val="none" w:sz="0" w:space="0" w:color="auto"/>
            <w:left w:val="none" w:sz="0" w:space="0" w:color="auto"/>
            <w:bottom w:val="none" w:sz="0" w:space="0" w:color="auto"/>
            <w:right w:val="none" w:sz="0" w:space="0" w:color="auto"/>
          </w:divBdr>
        </w:div>
        <w:div w:id="2111200203">
          <w:marLeft w:val="0"/>
          <w:marRight w:val="0"/>
          <w:marTop w:val="0"/>
          <w:marBottom w:val="0"/>
          <w:divBdr>
            <w:top w:val="none" w:sz="0" w:space="0" w:color="auto"/>
            <w:left w:val="none" w:sz="0" w:space="0" w:color="auto"/>
            <w:bottom w:val="none" w:sz="0" w:space="0" w:color="auto"/>
            <w:right w:val="none" w:sz="0" w:space="0" w:color="auto"/>
          </w:divBdr>
        </w:div>
        <w:div w:id="512495469">
          <w:marLeft w:val="0"/>
          <w:marRight w:val="0"/>
          <w:marTop w:val="0"/>
          <w:marBottom w:val="0"/>
          <w:divBdr>
            <w:top w:val="none" w:sz="0" w:space="0" w:color="auto"/>
            <w:left w:val="none" w:sz="0" w:space="0" w:color="auto"/>
            <w:bottom w:val="none" w:sz="0" w:space="0" w:color="auto"/>
            <w:right w:val="none" w:sz="0" w:space="0" w:color="auto"/>
          </w:divBdr>
        </w:div>
      </w:divsChild>
    </w:div>
    <w:div w:id="1697924699">
      <w:bodyDiv w:val="1"/>
      <w:marLeft w:val="0"/>
      <w:marRight w:val="0"/>
      <w:marTop w:val="0"/>
      <w:marBottom w:val="0"/>
      <w:divBdr>
        <w:top w:val="none" w:sz="0" w:space="0" w:color="auto"/>
        <w:left w:val="none" w:sz="0" w:space="0" w:color="auto"/>
        <w:bottom w:val="none" w:sz="0" w:space="0" w:color="auto"/>
        <w:right w:val="none" w:sz="0" w:space="0" w:color="auto"/>
      </w:divBdr>
      <w:divsChild>
        <w:div w:id="534850975">
          <w:marLeft w:val="0"/>
          <w:marRight w:val="0"/>
          <w:marTop w:val="0"/>
          <w:marBottom w:val="0"/>
          <w:divBdr>
            <w:top w:val="none" w:sz="0" w:space="0" w:color="auto"/>
            <w:left w:val="none" w:sz="0" w:space="0" w:color="auto"/>
            <w:bottom w:val="none" w:sz="0" w:space="0" w:color="auto"/>
            <w:right w:val="none" w:sz="0" w:space="0" w:color="auto"/>
          </w:divBdr>
        </w:div>
        <w:div w:id="1136724286">
          <w:marLeft w:val="0"/>
          <w:marRight w:val="0"/>
          <w:marTop w:val="0"/>
          <w:marBottom w:val="0"/>
          <w:divBdr>
            <w:top w:val="none" w:sz="0" w:space="0" w:color="auto"/>
            <w:left w:val="none" w:sz="0" w:space="0" w:color="auto"/>
            <w:bottom w:val="none" w:sz="0" w:space="0" w:color="auto"/>
            <w:right w:val="none" w:sz="0" w:space="0" w:color="auto"/>
          </w:divBdr>
        </w:div>
        <w:div w:id="542988224">
          <w:marLeft w:val="0"/>
          <w:marRight w:val="0"/>
          <w:marTop w:val="0"/>
          <w:marBottom w:val="0"/>
          <w:divBdr>
            <w:top w:val="none" w:sz="0" w:space="0" w:color="auto"/>
            <w:left w:val="none" w:sz="0" w:space="0" w:color="auto"/>
            <w:bottom w:val="none" w:sz="0" w:space="0" w:color="auto"/>
            <w:right w:val="none" w:sz="0" w:space="0" w:color="auto"/>
          </w:divBdr>
        </w:div>
        <w:div w:id="1976523596">
          <w:marLeft w:val="0"/>
          <w:marRight w:val="0"/>
          <w:marTop w:val="0"/>
          <w:marBottom w:val="0"/>
          <w:divBdr>
            <w:top w:val="none" w:sz="0" w:space="0" w:color="auto"/>
            <w:left w:val="none" w:sz="0" w:space="0" w:color="auto"/>
            <w:bottom w:val="none" w:sz="0" w:space="0" w:color="auto"/>
            <w:right w:val="none" w:sz="0" w:space="0" w:color="auto"/>
          </w:divBdr>
        </w:div>
        <w:div w:id="182937421">
          <w:marLeft w:val="0"/>
          <w:marRight w:val="0"/>
          <w:marTop w:val="0"/>
          <w:marBottom w:val="0"/>
          <w:divBdr>
            <w:top w:val="none" w:sz="0" w:space="0" w:color="auto"/>
            <w:left w:val="none" w:sz="0" w:space="0" w:color="auto"/>
            <w:bottom w:val="none" w:sz="0" w:space="0" w:color="auto"/>
            <w:right w:val="none" w:sz="0" w:space="0" w:color="auto"/>
          </w:divBdr>
        </w:div>
        <w:div w:id="661785125">
          <w:marLeft w:val="0"/>
          <w:marRight w:val="0"/>
          <w:marTop w:val="0"/>
          <w:marBottom w:val="0"/>
          <w:divBdr>
            <w:top w:val="none" w:sz="0" w:space="0" w:color="auto"/>
            <w:left w:val="none" w:sz="0" w:space="0" w:color="auto"/>
            <w:bottom w:val="none" w:sz="0" w:space="0" w:color="auto"/>
            <w:right w:val="none" w:sz="0" w:space="0" w:color="auto"/>
          </w:divBdr>
        </w:div>
        <w:div w:id="698046078">
          <w:marLeft w:val="0"/>
          <w:marRight w:val="0"/>
          <w:marTop w:val="0"/>
          <w:marBottom w:val="0"/>
          <w:divBdr>
            <w:top w:val="none" w:sz="0" w:space="0" w:color="auto"/>
            <w:left w:val="none" w:sz="0" w:space="0" w:color="auto"/>
            <w:bottom w:val="none" w:sz="0" w:space="0" w:color="auto"/>
            <w:right w:val="none" w:sz="0" w:space="0" w:color="auto"/>
          </w:divBdr>
        </w:div>
        <w:div w:id="1174875445">
          <w:marLeft w:val="0"/>
          <w:marRight w:val="0"/>
          <w:marTop w:val="0"/>
          <w:marBottom w:val="0"/>
          <w:divBdr>
            <w:top w:val="none" w:sz="0" w:space="0" w:color="auto"/>
            <w:left w:val="none" w:sz="0" w:space="0" w:color="auto"/>
            <w:bottom w:val="none" w:sz="0" w:space="0" w:color="auto"/>
            <w:right w:val="none" w:sz="0" w:space="0" w:color="auto"/>
          </w:divBdr>
        </w:div>
        <w:div w:id="1471676621">
          <w:marLeft w:val="0"/>
          <w:marRight w:val="0"/>
          <w:marTop w:val="0"/>
          <w:marBottom w:val="0"/>
          <w:divBdr>
            <w:top w:val="none" w:sz="0" w:space="0" w:color="auto"/>
            <w:left w:val="none" w:sz="0" w:space="0" w:color="auto"/>
            <w:bottom w:val="none" w:sz="0" w:space="0" w:color="auto"/>
            <w:right w:val="none" w:sz="0" w:space="0" w:color="auto"/>
          </w:divBdr>
        </w:div>
        <w:div w:id="828063265">
          <w:marLeft w:val="0"/>
          <w:marRight w:val="0"/>
          <w:marTop w:val="0"/>
          <w:marBottom w:val="0"/>
          <w:divBdr>
            <w:top w:val="none" w:sz="0" w:space="0" w:color="auto"/>
            <w:left w:val="none" w:sz="0" w:space="0" w:color="auto"/>
            <w:bottom w:val="none" w:sz="0" w:space="0" w:color="auto"/>
            <w:right w:val="none" w:sz="0" w:space="0" w:color="auto"/>
          </w:divBdr>
        </w:div>
        <w:div w:id="543643842">
          <w:marLeft w:val="0"/>
          <w:marRight w:val="0"/>
          <w:marTop w:val="0"/>
          <w:marBottom w:val="0"/>
          <w:divBdr>
            <w:top w:val="none" w:sz="0" w:space="0" w:color="auto"/>
            <w:left w:val="none" w:sz="0" w:space="0" w:color="auto"/>
            <w:bottom w:val="none" w:sz="0" w:space="0" w:color="auto"/>
            <w:right w:val="none" w:sz="0" w:space="0" w:color="auto"/>
          </w:divBdr>
        </w:div>
        <w:div w:id="444886892">
          <w:marLeft w:val="0"/>
          <w:marRight w:val="0"/>
          <w:marTop w:val="0"/>
          <w:marBottom w:val="0"/>
          <w:divBdr>
            <w:top w:val="none" w:sz="0" w:space="0" w:color="auto"/>
            <w:left w:val="none" w:sz="0" w:space="0" w:color="auto"/>
            <w:bottom w:val="none" w:sz="0" w:space="0" w:color="auto"/>
            <w:right w:val="none" w:sz="0" w:space="0" w:color="auto"/>
          </w:divBdr>
        </w:div>
        <w:div w:id="977222605">
          <w:marLeft w:val="0"/>
          <w:marRight w:val="0"/>
          <w:marTop w:val="0"/>
          <w:marBottom w:val="0"/>
          <w:divBdr>
            <w:top w:val="none" w:sz="0" w:space="0" w:color="auto"/>
            <w:left w:val="none" w:sz="0" w:space="0" w:color="auto"/>
            <w:bottom w:val="none" w:sz="0" w:space="0" w:color="auto"/>
            <w:right w:val="none" w:sz="0" w:space="0" w:color="auto"/>
          </w:divBdr>
        </w:div>
        <w:div w:id="1270698417">
          <w:marLeft w:val="0"/>
          <w:marRight w:val="0"/>
          <w:marTop w:val="0"/>
          <w:marBottom w:val="0"/>
          <w:divBdr>
            <w:top w:val="none" w:sz="0" w:space="0" w:color="auto"/>
            <w:left w:val="none" w:sz="0" w:space="0" w:color="auto"/>
            <w:bottom w:val="none" w:sz="0" w:space="0" w:color="auto"/>
            <w:right w:val="none" w:sz="0" w:space="0" w:color="auto"/>
          </w:divBdr>
        </w:div>
        <w:div w:id="209342622">
          <w:marLeft w:val="0"/>
          <w:marRight w:val="0"/>
          <w:marTop w:val="0"/>
          <w:marBottom w:val="0"/>
          <w:divBdr>
            <w:top w:val="none" w:sz="0" w:space="0" w:color="auto"/>
            <w:left w:val="none" w:sz="0" w:space="0" w:color="auto"/>
            <w:bottom w:val="none" w:sz="0" w:space="0" w:color="auto"/>
            <w:right w:val="none" w:sz="0" w:space="0" w:color="auto"/>
          </w:divBdr>
        </w:div>
        <w:div w:id="1284194419">
          <w:marLeft w:val="0"/>
          <w:marRight w:val="0"/>
          <w:marTop w:val="0"/>
          <w:marBottom w:val="0"/>
          <w:divBdr>
            <w:top w:val="none" w:sz="0" w:space="0" w:color="auto"/>
            <w:left w:val="none" w:sz="0" w:space="0" w:color="auto"/>
            <w:bottom w:val="none" w:sz="0" w:space="0" w:color="auto"/>
            <w:right w:val="none" w:sz="0" w:space="0" w:color="auto"/>
          </w:divBdr>
        </w:div>
        <w:div w:id="506210184">
          <w:marLeft w:val="0"/>
          <w:marRight w:val="0"/>
          <w:marTop w:val="0"/>
          <w:marBottom w:val="0"/>
          <w:divBdr>
            <w:top w:val="none" w:sz="0" w:space="0" w:color="auto"/>
            <w:left w:val="none" w:sz="0" w:space="0" w:color="auto"/>
            <w:bottom w:val="none" w:sz="0" w:space="0" w:color="auto"/>
            <w:right w:val="none" w:sz="0" w:space="0" w:color="auto"/>
          </w:divBdr>
        </w:div>
        <w:div w:id="639112490">
          <w:marLeft w:val="0"/>
          <w:marRight w:val="0"/>
          <w:marTop w:val="0"/>
          <w:marBottom w:val="0"/>
          <w:divBdr>
            <w:top w:val="none" w:sz="0" w:space="0" w:color="auto"/>
            <w:left w:val="none" w:sz="0" w:space="0" w:color="auto"/>
            <w:bottom w:val="none" w:sz="0" w:space="0" w:color="auto"/>
            <w:right w:val="none" w:sz="0" w:space="0" w:color="auto"/>
          </w:divBdr>
        </w:div>
        <w:div w:id="2101247611">
          <w:marLeft w:val="0"/>
          <w:marRight w:val="0"/>
          <w:marTop w:val="0"/>
          <w:marBottom w:val="0"/>
          <w:divBdr>
            <w:top w:val="none" w:sz="0" w:space="0" w:color="auto"/>
            <w:left w:val="none" w:sz="0" w:space="0" w:color="auto"/>
            <w:bottom w:val="none" w:sz="0" w:space="0" w:color="auto"/>
            <w:right w:val="none" w:sz="0" w:space="0" w:color="auto"/>
          </w:divBdr>
        </w:div>
        <w:div w:id="1802574191">
          <w:marLeft w:val="0"/>
          <w:marRight w:val="0"/>
          <w:marTop w:val="0"/>
          <w:marBottom w:val="0"/>
          <w:divBdr>
            <w:top w:val="none" w:sz="0" w:space="0" w:color="auto"/>
            <w:left w:val="none" w:sz="0" w:space="0" w:color="auto"/>
            <w:bottom w:val="none" w:sz="0" w:space="0" w:color="auto"/>
            <w:right w:val="none" w:sz="0" w:space="0" w:color="auto"/>
          </w:divBdr>
        </w:div>
        <w:div w:id="1352300217">
          <w:marLeft w:val="0"/>
          <w:marRight w:val="0"/>
          <w:marTop w:val="0"/>
          <w:marBottom w:val="0"/>
          <w:divBdr>
            <w:top w:val="none" w:sz="0" w:space="0" w:color="auto"/>
            <w:left w:val="none" w:sz="0" w:space="0" w:color="auto"/>
            <w:bottom w:val="none" w:sz="0" w:space="0" w:color="auto"/>
            <w:right w:val="none" w:sz="0" w:space="0" w:color="auto"/>
          </w:divBdr>
        </w:div>
        <w:div w:id="1298488285">
          <w:marLeft w:val="0"/>
          <w:marRight w:val="0"/>
          <w:marTop w:val="0"/>
          <w:marBottom w:val="0"/>
          <w:divBdr>
            <w:top w:val="none" w:sz="0" w:space="0" w:color="auto"/>
            <w:left w:val="none" w:sz="0" w:space="0" w:color="auto"/>
            <w:bottom w:val="none" w:sz="0" w:space="0" w:color="auto"/>
            <w:right w:val="none" w:sz="0" w:space="0" w:color="auto"/>
          </w:divBdr>
        </w:div>
        <w:div w:id="1344554239">
          <w:marLeft w:val="0"/>
          <w:marRight w:val="0"/>
          <w:marTop w:val="0"/>
          <w:marBottom w:val="0"/>
          <w:divBdr>
            <w:top w:val="none" w:sz="0" w:space="0" w:color="auto"/>
            <w:left w:val="none" w:sz="0" w:space="0" w:color="auto"/>
            <w:bottom w:val="none" w:sz="0" w:space="0" w:color="auto"/>
            <w:right w:val="none" w:sz="0" w:space="0" w:color="auto"/>
          </w:divBdr>
        </w:div>
        <w:div w:id="1966546053">
          <w:marLeft w:val="0"/>
          <w:marRight w:val="0"/>
          <w:marTop w:val="0"/>
          <w:marBottom w:val="0"/>
          <w:divBdr>
            <w:top w:val="none" w:sz="0" w:space="0" w:color="auto"/>
            <w:left w:val="none" w:sz="0" w:space="0" w:color="auto"/>
            <w:bottom w:val="none" w:sz="0" w:space="0" w:color="auto"/>
            <w:right w:val="none" w:sz="0" w:space="0" w:color="auto"/>
          </w:divBdr>
        </w:div>
        <w:div w:id="746534413">
          <w:marLeft w:val="0"/>
          <w:marRight w:val="0"/>
          <w:marTop w:val="0"/>
          <w:marBottom w:val="0"/>
          <w:divBdr>
            <w:top w:val="none" w:sz="0" w:space="0" w:color="auto"/>
            <w:left w:val="none" w:sz="0" w:space="0" w:color="auto"/>
            <w:bottom w:val="none" w:sz="0" w:space="0" w:color="auto"/>
            <w:right w:val="none" w:sz="0" w:space="0" w:color="auto"/>
          </w:divBdr>
        </w:div>
        <w:div w:id="457382397">
          <w:marLeft w:val="0"/>
          <w:marRight w:val="0"/>
          <w:marTop w:val="0"/>
          <w:marBottom w:val="0"/>
          <w:divBdr>
            <w:top w:val="none" w:sz="0" w:space="0" w:color="auto"/>
            <w:left w:val="none" w:sz="0" w:space="0" w:color="auto"/>
            <w:bottom w:val="none" w:sz="0" w:space="0" w:color="auto"/>
            <w:right w:val="none" w:sz="0" w:space="0" w:color="auto"/>
          </w:divBdr>
        </w:div>
        <w:div w:id="244732830">
          <w:marLeft w:val="0"/>
          <w:marRight w:val="0"/>
          <w:marTop w:val="0"/>
          <w:marBottom w:val="0"/>
          <w:divBdr>
            <w:top w:val="none" w:sz="0" w:space="0" w:color="auto"/>
            <w:left w:val="none" w:sz="0" w:space="0" w:color="auto"/>
            <w:bottom w:val="none" w:sz="0" w:space="0" w:color="auto"/>
            <w:right w:val="none" w:sz="0" w:space="0" w:color="auto"/>
          </w:divBdr>
        </w:div>
        <w:div w:id="1649825114">
          <w:marLeft w:val="0"/>
          <w:marRight w:val="0"/>
          <w:marTop w:val="0"/>
          <w:marBottom w:val="0"/>
          <w:divBdr>
            <w:top w:val="none" w:sz="0" w:space="0" w:color="auto"/>
            <w:left w:val="none" w:sz="0" w:space="0" w:color="auto"/>
            <w:bottom w:val="none" w:sz="0" w:space="0" w:color="auto"/>
            <w:right w:val="none" w:sz="0" w:space="0" w:color="auto"/>
          </w:divBdr>
        </w:div>
        <w:div w:id="220678760">
          <w:marLeft w:val="0"/>
          <w:marRight w:val="0"/>
          <w:marTop w:val="0"/>
          <w:marBottom w:val="0"/>
          <w:divBdr>
            <w:top w:val="none" w:sz="0" w:space="0" w:color="auto"/>
            <w:left w:val="none" w:sz="0" w:space="0" w:color="auto"/>
            <w:bottom w:val="none" w:sz="0" w:space="0" w:color="auto"/>
            <w:right w:val="none" w:sz="0" w:space="0" w:color="auto"/>
          </w:divBdr>
        </w:div>
        <w:div w:id="254939736">
          <w:marLeft w:val="0"/>
          <w:marRight w:val="0"/>
          <w:marTop w:val="0"/>
          <w:marBottom w:val="0"/>
          <w:divBdr>
            <w:top w:val="none" w:sz="0" w:space="0" w:color="auto"/>
            <w:left w:val="none" w:sz="0" w:space="0" w:color="auto"/>
            <w:bottom w:val="none" w:sz="0" w:space="0" w:color="auto"/>
            <w:right w:val="none" w:sz="0" w:space="0" w:color="auto"/>
          </w:divBdr>
        </w:div>
        <w:div w:id="936517677">
          <w:marLeft w:val="0"/>
          <w:marRight w:val="0"/>
          <w:marTop w:val="0"/>
          <w:marBottom w:val="0"/>
          <w:divBdr>
            <w:top w:val="none" w:sz="0" w:space="0" w:color="auto"/>
            <w:left w:val="none" w:sz="0" w:space="0" w:color="auto"/>
            <w:bottom w:val="none" w:sz="0" w:space="0" w:color="auto"/>
            <w:right w:val="none" w:sz="0" w:space="0" w:color="auto"/>
          </w:divBdr>
        </w:div>
        <w:div w:id="1634749866">
          <w:marLeft w:val="0"/>
          <w:marRight w:val="0"/>
          <w:marTop w:val="0"/>
          <w:marBottom w:val="0"/>
          <w:divBdr>
            <w:top w:val="none" w:sz="0" w:space="0" w:color="auto"/>
            <w:left w:val="none" w:sz="0" w:space="0" w:color="auto"/>
            <w:bottom w:val="none" w:sz="0" w:space="0" w:color="auto"/>
            <w:right w:val="none" w:sz="0" w:space="0" w:color="auto"/>
          </w:divBdr>
        </w:div>
        <w:div w:id="454907009">
          <w:marLeft w:val="0"/>
          <w:marRight w:val="0"/>
          <w:marTop w:val="0"/>
          <w:marBottom w:val="0"/>
          <w:divBdr>
            <w:top w:val="none" w:sz="0" w:space="0" w:color="auto"/>
            <w:left w:val="none" w:sz="0" w:space="0" w:color="auto"/>
            <w:bottom w:val="none" w:sz="0" w:space="0" w:color="auto"/>
            <w:right w:val="none" w:sz="0" w:space="0" w:color="auto"/>
          </w:divBdr>
        </w:div>
        <w:div w:id="1014073">
          <w:marLeft w:val="0"/>
          <w:marRight w:val="0"/>
          <w:marTop w:val="0"/>
          <w:marBottom w:val="0"/>
          <w:divBdr>
            <w:top w:val="none" w:sz="0" w:space="0" w:color="auto"/>
            <w:left w:val="none" w:sz="0" w:space="0" w:color="auto"/>
            <w:bottom w:val="none" w:sz="0" w:space="0" w:color="auto"/>
            <w:right w:val="none" w:sz="0" w:space="0" w:color="auto"/>
          </w:divBdr>
        </w:div>
        <w:div w:id="520439754">
          <w:marLeft w:val="0"/>
          <w:marRight w:val="0"/>
          <w:marTop w:val="0"/>
          <w:marBottom w:val="0"/>
          <w:divBdr>
            <w:top w:val="none" w:sz="0" w:space="0" w:color="auto"/>
            <w:left w:val="none" w:sz="0" w:space="0" w:color="auto"/>
            <w:bottom w:val="none" w:sz="0" w:space="0" w:color="auto"/>
            <w:right w:val="none" w:sz="0" w:space="0" w:color="auto"/>
          </w:divBdr>
        </w:div>
        <w:div w:id="1030762514">
          <w:marLeft w:val="0"/>
          <w:marRight w:val="0"/>
          <w:marTop w:val="0"/>
          <w:marBottom w:val="0"/>
          <w:divBdr>
            <w:top w:val="none" w:sz="0" w:space="0" w:color="auto"/>
            <w:left w:val="none" w:sz="0" w:space="0" w:color="auto"/>
            <w:bottom w:val="none" w:sz="0" w:space="0" w:color="auto"/>
            <w:right w:val="none" w:sz="0" w:space="0" w:color="auto"/>
          </w:divBdr>
        </w:div>
        <w:div w:id="1056320367">
          <w:marLeft w:val="0"/>
          <w:marRight w:val="0"/>
          <w:marTop w:val="0"/>
          <w:marBottom w:val="0"/>
          <w:divBdr>
            <w:top w:val="none" w:sz="0" w:space="0" w:color="auto"/>
            <w:left w:val="none" w:sz="0" w:space="0" w:color="auto"/>
            <w:bottom w:val="none" w:sz="0" w:space="0" w:color="auto"/>
            <w:right w:val="none" w:sz="0" w:space="0" w:color="auto"/>
          </w:divBdr>
        </w:div>
        <w:div w:id="1316952692">
          <w:marLeft w:val="0"/>
          <w:marRight w:val="0"/>
          <w:marTop w:val="0"/>
          <w:marBottom w:val="0"/>
          <w:divBdr>
            <w:top w:val="none" w:sz="0" w:space="0" w:color="auto"/>
            <w:left w:val="none" w:sz="0" w:space="0" w:color="auto"/>
            <w:bottom w:val="none" w:sz="0" w:space="0" w:color="auto"/>
            <w:right w:val="none" w:sz="0" w:space="0" w:color="auto"/>
          </w:divBdr>
        </w:div>
        <w:div w:id="1995794224">
          <w:marLeft w:val="0"/>
          <w:marRight w:val="0"/>
          <w:marTop w:val="0"/>
          <w:marBottom w:val="0"/>
          <w:divBdr>
            <w:top w:val="none" w:sz="0" w:space="0" w:color="auto"/>
            <w:left w:val="none" w:sz="0" w:space="0" w:color="auto"/>
            <w:bottom w:val="none" w:sz="0" w:space="0" w:color="auto"/>
            <w:right w:val="none" w:sz="0" w:space="0" w:color="auto"/>
          </w:divBdr>
        </w:div>
        <w:div w:id="1078093358">
          <w:marLeft w:val="0"/>
          <w:marRight w:val="0"/>
          <w:marTop w:val="0"/>
          <w:marBottom w:val="0"/>
          <w:divBdr>
            <w:top w:val="none" w:sz="0" w:space="0" w:color="auto"/>
            <w:left w:val="none" w:sz="0" w:space="0" w:color="auto"/>
            <w:bottom w:val="none" w:sz="0" w:space="0" w:color="auto"/>
            <w:right w:val="none" w:sz="0" w:space="0" w:color="auto"/>
          </w:divBdr>
        </w:div>
        <w:div w:id="225650401">
          <w:marLeft w:val="0"/>
          <w:marRight w:val="0"/>
          <w:marTop w:val="0"/>
          <w:marBottom w:val="0"/>
          <w:divBdr>
            <w:top w:val="none" w:sz="0" w:space="0" w:color="auto"/>
            <w:left w:val="none" w:sz="0" w:space="0" w:color="auto"/>
            <w:bottom w:val="none" w:sz="0" w:space="0" w:color="auto"/>
            <w:right w:val="none" w:sz="0" w:space="0" w:color="auto"/>
          </w:divBdr>
        </w:div>
        <w:div w:id="167452764">
          <w:marLeft w:val="0"/>
          <w:marRight w:val="0"/>
          <w:marTop w:val="0"/>
          <w:marBottom w:val="0"/>
          <w:divBdr>
            <w:top w:val="none" w:sz="0" w:space="0" w:color="auto"/>
            <w:left w:val="none" w:sz="0" w:space="0" w:color="auto"/>
            <w:bottom w:val="none" w:sz="0" w:space="0" w:color="auto"/>
            <w:right w:val="none" w:sz="0" w:space="0" w:color="auto"/>
          </w:divBdr>
        </w:div>
        <w:div w:id="1977444890">
          <w:marLeft w:val="0"/>
          <w:marRight w:val="0"/>
          <w:marTop w:val="0"/>
          <w:marBottom w:val="0"/>
          <w:divBdr>
            <w:top w:val="none" w:sz="0" w:space="0" w:color="auto"/>
            <w:left w:val="none" w:sz="0" w:space="0" w:color="auto"/>
            <w:bottom w:val="none" w:sz="0" w:space="0" w:color="auto"/>
            <w:right w:val="none" w:sz="0" w:space="0" w:color="auto"/>
          </w:divBdr>
        </w:div>
        <w:div w:id="932098">
          <w:marLeft w:val="0"/>
          <w:marRight w:val="0"/>
          <w:marTop w:val="0"/>
          <w:marBottom w:val="0"/>
          <w:divBdr>
            <w:top w:val="none" w:sz="0" w:space="0" w:color="auto"/>
            <w:left w:val="none" w:sz="0" w:space="0" w:color="auto"/>
            <w:bottom w:val="none" w:sz="0" w:space="0" w:color="auto"/>
            <w:right w:val="none" w:sz="0" w:space="0" w:color="auto"/>
          </w:divBdr>
        </w:div>
        <w:div w:id="573394288">
          <w:marLeft w:val="0"/>
          <w:marRight w:val="0"/>
          <w:marTop w:val="0"/>
          <w:marBottom w:val="0"/>
          <w:divBdr>
            <w:top w:val="none" w:sz="0" w:space="0" w:color="auto"/>
            <w:left w:val="none" w:sz="0" w:space="0" w:color="auto"/>
            <w:bottom w:val="none" w:sz="0" w:space="0" w:color="auto"/>
            <w:right w:val="none" w:sz="0" w:space="0" w:color="auto"/>
          </w:divBdr>
        </w:div>
        <w:div w:id="1503811878">
          <w:marLeft w:val="0"/>
          <w:marRight w:val="0"/>
          <w:marTop w:val="0"/>
          <w:marBottom w:val="0"/>
          <w:divBdr>
            <w:top w:val="none" w:sz="0" w:space="0" w:color="auto"/>
            <w:left w:val="none" w:sz="0" w:space="0" w:color="auto"/>
            <w:bottom w:val="none" w:sz="0" w:space="0" w:color="auto"/>
            <w:right w:val="none" w:sz="0" w:space="0" w:color="auto"/>
          </w:divBdr>
        </w:div>
        <w:div w:id="560487458">
          <w:marLeft w:val="0"/>
          <w:marRight w:val="0"/>
          <w:marTop w:val="0"/>
          <w:marBottom w:val="0"/>
          <w:divBdr>
            <w:top w:val="none" w:sz="0" w:space="0" w:color="auto"/>
            <w:left w:val="none" w:sz="0" w:space="0" w:color="auto"/>
            <w:bottom w:val="none" w:sz="0" w:space="0" w:color="auto"/>
            <w:right w:val="none" w:sz="0" w:space="0" w:color="auto"/>
          </w:divBdr>
        </w:div>
        <w:div w:id="860970300">
          <w:marLeft w:val="0"/>
          <w:marRight w:val="0"/>
          <w:marTop w:val="0"/>
          <w:marBottom w:val="0"/>
          <w:divBdr>
            <w:top w:val="none" w:sz="0" w:space="0" w:color="auto"/>
            <w:left w:val="none" w:sz="0" w:space="0" w:color="auto"/>
            <w:bottom w:val="none" w:sz="0" w:space="0" w:color="auto"/>
            <w:right w:val="none" w:sz="0" w:space="0" w:color="auto"/>
          </w:divBdr>
        </w:div>
        <w:div w:id="2072582135">
          <w:marLeft w:val="0"/>
          <w:marRight w:val="0"/>
          <w:marTop w:val="0"/>
          <w:marBottom w:val="0"/>
          <w:divBdr>
            <w:top w:val="none" w:sz="0" w:space="0" w:color="auto"/>
            <w:left w:val="none" w:sz="0" w:space="0" w:color="auto"/>
            <w:bottom w:val="none" w:sz="0" w:space="0" w:color="auto"/>
            <w:right w:val="none" w:sz="0" w:space="0" w:color="auto"/>
          </w:divBdr>
        </w:div>
        <w:div w:id="1600219542">
          <w:marLeft w:val="0"/>
          <w:marRight w:val="0"/>
          <w:marTop w:val="0"/>
          <w:marBottom w:val="0"/>
          <w:divBdr>
            <w:top w:val="none" w:sz="0" w:space="0" w:color="auto"/>
            <w:left w:val="none" w:sz="0" w:space="0" w:color="auto"/>
            <w:bottom w:val="none" w:sz="0" w:space="0" w:color="auto"/>
            <w:right w:val="none" w:sz="0" w:space="0" w:color="auto"/>
          </w:divBdr>
        </w:div>
        <w:div w:id="1067414779">
          <w:marLeft w:val="0"/>
          <w:marRight w:val="0"/>
          <w:marTop w:val="0"/>
          <w:marBottom w:val="0"/>
          <w:divBdr>
            <w:top w:val="none" w:sz="0" w:space="0" w:color="auto"/>
            <w:left w:val="none" w:sz="0" w:space="0" w:color="auto"/>
            <w:bottom w:val="none" w:sz="0" w:space="0" w:color="auto"/>
            <w:right w:val="none" w:sz="0" w:space="0" w:color="auto"/>
          </w:divBdr>
        </w:div>
        <w:div w:id="1860584093">
          <w:marLeft w:val="0"/>
          <w:marRight w:val="0"/>
          <w:marTop w:val="0"/>
          <w:marBottom w:val="0"/>
          <w:divBdr>
            <w:top w:val="none" w:sz="0" w:space="0" w:color="auto"/>
            <w:left w:val="none" w:sz="0" w:space="0" w:color="auto"/>
            <w:bottom w:val="none" w:sz="0" w:space="0" w:color="auto"/>
            <w:right w:val="none" w:sz="0" w:space="0" w:color="auto"/>
          </w:divBdr>
        </w:div>
        <w:div w:id="59841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Carla A [HD FS]</dc:creator>
  <cp:keywords/>
  <dc:description/>
  <cp:lastModifiedBy>Lee, Melanie K [SVPP]</cp:lastModifiedBy>
  <cp:revision>2</cp:revision>
  <cp:lastPrinted>2023-12-04T15:53:00Z</cp:lastPrinted>
  <dcterms:created xsi:type="dcterms:W3CDTF">2023-12-04T15:54:00Z</dcterms:created>
  <dcterms:modified xsi:type="dcterms:W3CDTF">2023-12-04T15:54:00Z</dcterms:modified>
</cp:coreProperties>
</file>